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158D" w14:textId="50172E2C" w:rsidR="00924BE9" w:rsidRPr="003D7A5E" w:rsidRDefault="009048C0">
      <w:pPr>
        <w:rPr>
          <w:rFonts w:ascii="Verdana" w:hAnsi="Verdana"/>
          <w:sz w:val="24"/>
          <w:szCs w:val="24"/>
        </w:rPr>
      </w:pPr>
      <w:r w:rsidRPr="003D7A5E">
        <w:rPr>
          <w:rFonts w:ascii="Verdana" w:hAnsi="Verdana"/>
          <w:sz w:val="24"/>
          <w:szCs w:val="24"/>
        </w:rPr>
        <w:t>NWLDC car parking review 2024</w:t>
      </w:r>
    </w:p>
    <w:p w14:paraId="264DEE44" w14:textId="513D0653" w:rsidR="009048C0" w:rsidRPr="003D7A5E" w:rsidRDefault="009048C0">
      <w:pPr>
        <w:rPr>
          <w:rFonts w:ascii="Verdana" w:hAnsi="Verdana"/>
          <w:sz w:val="24"/>
          <w:szCs w:val="24"/>
        </w:rPr>
      </w:pPr>
      <w:r w:rsidRPr="003D7A5E">
        <w:rPr>
          <w:rFonts w:ascii="Verdana" w:hAnsi="Verdana"/>
          <w:sz w:val="24"/>
          <w:szCs w:val="24"/>
        </w:rPr>
        <w:t xml:space="preserve">Historically, NWLDC always assured CDPC that charges to the car parks in Castle Donington would not be levied, due to the lack of other available parking areas, the high residential need and to ensure the heart of the community continued to thrive.  </w:t>
      </w:r>
    </w:p>
    <w:p w14:paraId="35D9F761" w14:textId="007E5EEF" w:rsidR="009048C0" w:rsidRPr="003D7A5E" w:rsidRDefault="009048C0">
      <w:pPr>
        <w:rPr>
          <w:rFonts w:ascii="Verdana" w:hAnsi="Verdana"/>
          <w:sz w:val="24"/>
          <w:szCs w:val="24"/>
        </w:rPr>
      </w:pPr>
      <w:r w:rsidRPr="003D7A5E">
        <w:rPr>
          <w:rFonts w:ascii="Verdana" w:hAnsi="Verdana"/>
          <w:sz w:val="24"/>
          <w:szCs w:val="24"/>
        </w:rPr>
        <w:t>NWLDC stopped paying the costs for having the Catholic car park</w:t>
      </w:r>
      <w:r w:rsidR="003D7A5E">
        <w:rPr>
          <w:rFonts w:ascii="Verdana" w:hAnsi="Verdana"/>
          <w:sz w:val="24"/>
          <w:szCs w:val="24"/>
        </w:rPr>
        <w:t xml:space="preserve"> as a public car park</w:t>
      </w:r>
      <w:r w:rsidRPr="003D7A5E">
        <w:rPr>
          <w:rFonts w:ascii="Verdana" w:hAnsi="Verdana"/>
          <w:sz w:val="24"/>
          <w:szCs w:val="24"/>
        </w:rPr>
        <w:t xml:space="preserve">, which the Parish Council now pays to ensure this space is not lost.  </w:t>
      </w:r>
    </w:p>
    <w:p w14:paraId="753DACD4" w14:textId="06C44B16" w:rsidR="009048C0" w:rsidRPr="003D7A5E" w:rsidRDefault="003D7A5E" w:rsidP="009048C0">
      <w:pPr>
        <w:shd w:val="clear" w:color="auto" w:fill="FFFFFF"/>
        <w:spacing w:after="0" w:line="240" w:lineRule="auto"/>
        <w:textAlignment w:val="baseline"/>
        <w:rPr>
          <w:rFonts w:ascii="Verdana" w:eastAsia="Times New Roman" w:hAnsi="Verdana" w:cs="Arial"/>
          <w:color w:val="050505"/>
          <w:kern w:val="0"/>
          <w:sz w:val="24"/>
          <w:szCs w:val="24"/>
          <w:lang w:eastAsia="en-GB"/>
          <w14:ligatures w14:val="none"/>
        </w:rPr>
      </w:pPr>
      <w:r w:rsidRPr="003D7A5E">
        <w:rPr>
          <w:rFonts w:ascii="Verdana" w:eastAsia="Times New Roman" w:hAnsi="Verdana" w:cs="Arial"/>
          <w:color w:val="050505"/>
          <w:kern w:val="0"/>
          <w:sz w:val="24"/>
          <w:szCs w:val="24"/>
          <w:lang w:eastAsia="en-GB"/>
          <w14:ligatures w14:val="none"/>
        </w:rPr>
        <w:t xml:space="preserve">2024 – </w:t>
      </w:r>
      <w:r w:rsidR="009048C0" w:rsidRPr="003D7A5E">
        <w:rPr>
          <w:rFonts w:ascii="Verdana" w:eastAsia="Times New Roman" w:hAnsi="Verdana" w:cs="Arial"/>
          <w:color w:val="050505"/>
          <w:kern w:val="0"/>
          <w:sz w:val="24"/>
          <w:szCs w:val="24"/>
          <w:lang w:eastAsia="en-GB"/>
          <w14:ligatures w14:val="none"/>
        </w:rPr>
        <w:t xml:space="preserve">NWLDC </w:t>
      </w:r>
      <w:r w:rsidR="009048C0" w:rsidRPr="009048C0">
        <w:rPr>
          <w:rFonts w:ascii="Verdana" w:eastAsia="Times New Roman" w:hAnsi="Verdana" w:cs="Arial"/>
          <w:color w:val="050505"/>
          <w:kern w:val="0"/>
          <w:sz w:val="24"/>
          <w:szCs w:val="24"/>
          <w:lang w:eastAsia="en-GB"/>
          <w14:ligatures w14:val="none"/>
        </w:rPr>
        <w:t xml:space="preserve">has launched </w:t>
      </w:r>
      <w:r w:rsidRPr="003D7A5E">
        <w:rPr>
          <w:rFonts w:ascii="Verdana" w:eastAsia="Times New Roman" w:hAnsi="Verdana" w:cs="Arial"/>
          <w:color w:val="050505"/>
          <w:kern w:val="0"/>
          <w:sz w:val="24"/>
          <w:szCs w:val="24"/>
          <w:lang w:eastAsia="en-GB"/>
          <w14:ligatures w14:val="none"/>
        </w:rPr>
        <w:t>a</w:t>
      </w:r>
      <w:r w:rsidR="009048C0" w:rsidRPr="003D7A5E">
        <w:rPr>
          <w:rFonts w:ascii="Verdana" w:eastAsia="Times New Roman" w:hAnsi="Verdana" w:cs="Arial"/>
          <w:color w:val="050505"/>
          <w:kern w:val="0"/>
          <w:sz w:val="24"/>
          <w:szCs w:val="24"/>
          <w:lang w:eastAsia="en-GB"/>
          <w14:ligatures w14:val="none"/>
        </w:rPr>
        <w:t xml:space="preserve"> public survey</w:t>
      </w:r>
      <w:r w:rsidRPr="003D7A5E">
        <w:rPr>
          <w:rFonts w:ascii="Verdana" w:eastAsia="Times New Roman" w:hAnsi="Verdana" w:cs="Arial"/>
          <w:color w:val="050505"/>
          <w:kern w:val="0"/>
          <w:sz w:val="24"/>
          <w:szCs w:val="24"/>
          <w:lang w:eastAsia="en-GB"/>
          <w14:ligatures w14:val="none"/>
        </w:rPr>
        <w:t xml:space="preserve"> </w:t>
      </w:r>
      <w:r w:rsidR="009048C0" w:rsidRPr="009048C0">
        <w:rPr>
          <w:rFonts w:ascii="Verdana" w:eastAsia="Times New Roman" w:hAnsi="Verdana" w:cs="Arial"/>
          <w:color w:val="050505"/>
          <w:kern w:val="0"/>
          <w:sz w:val="24"/>
          <w:szCs w:val="24"/>
          <w:lang w:eastAsia="en-GB"/>
          <w14:ligatures w14:val="none"/>
        </w:rPr>
        <w:t>as the first stage of its car parking review programme.</w:t>
      </w:r>
    </w:p>
    <w:p w14:paraId="2168CE35" w14:textId="77777777" w:rsidR="009048C0" w:rsidRPr="009048C0" w:rsidRDefault="009048C0" w:rsidP="009048C0">
      <w:pPr>
        <w:shd w:val="clear" w:color="auto" w:fill="FFFFFF"/>
        <w:spacing w:after="0" w:line="240" w:lineRule="auto"/>
        <w:textAlignment w:val="baseline"/>
        <w:rPr>
          <w:rFonts w:ascii="Verdana" w:eastAsia="Times New Roman" w:hAnsi="Verdana" w:cs="Arial"/>
          <w:color w:val="050505"/>
          <w:kern w:val="0"/>
          <w:sz w:val="24"/>
          <w:szCs w:val="24"/>
          <w:lang w:eastAsia="en-GB"/>
          <w14:ligatures w14:val="none"/>
        </w:rPr>
      </w:pPr>
    </w:p>
    <w:p w14:paraId="00E303CA" w14:textId="77777777" w:rsidR="003D7A5E" w:rsidRPr="003D7A5E" w:rsidRDefault="003D7A5E" w:rsidP="009048C0">
      <w:pPr>
        <w:shd w:val="clear" w:color="auto" w:fill="FFFFFF"/>
        <w:spacing w:after="375" w:line="240" w:lineRule="auto"/>
        <w:textAlignment w:val="baseline"/>
        <w:rPr>
          <w:rFonts w:ascii="Verdana" w:eastAsia="Times New Roman" w:hAnsi="Verdana" w:cs="Arial"/>
          <w:color w:val="050505"/>
          <w:kern w:val="0"/>
          <w:sz w:val="24"/>
          <w:szCs w:val="24"/>
          <w:lang w:eastAsia="en-GB"/>
          <w14:ligatures w14:val="none"/>
        </w:rPr>
      </w:pPr>
      <w:r w:rsidRPr="003D7A5E">
        <w:rPr>
          <w:rFonts w:ascii="Verdana" w:eastAsia="Times New Roman" w:hAnsi="Verdana" w:cs="Arial"/>
          <w:color w:val="050505"/>
          <w:kern w:val="0"/>
          <w:sz w:val="24"/>
          <w:szCs w:val="24"/>
          <w:lang w:eastAsia="en-GB"/>
          <w14:ligatures w14:val="none"/>
        </w:rPr>
        <w:t>Extract from website:</w:t>
      </w:r>
    </w:p>
    <w:p w14:paraId="5A1C396D" w14:textId="1714899F" w:rsidR="009048C0" w:rsidRPr="009048C0" w:rsidRDefault="003D7A5E" w:rsidP="009048C0">
      <w:pPr>
        <w:shd w:val="clear" w:color="auto" w:fill="FFFFFF"/>
        <w:spacing w:after="375" w:line="240" w:lineRule="auto"/>
        <w:textAlignment w:val="baseline"/>
        <w:rPr>
          <w:rFonts w:ascii="Verdana" w:eastAsia="Times New Roman" w:hAnsi="Verdana" w:cs="Arial"/>
          <w:color w:val="050505"/>
          <w:kern w:val="0"/>
          <w:sz w:val="24"/>
          <w:szCs w:val="24"/>
          <w:lang w:eastAsia="en-GB"/>
          <w14:ligatures w14:val="none"/>
        </w:rPr>
      </w:pPr>
      <w:r w:rsidRPr="003D7A5E">
        <w:rPr>
          <w:rFonts w:ascii="Verdana" w:eastAsia="Times New Roman" w:hAnsi="Verdana" w:cs="Arial"/>
          <w:color w:val="050505"/>
          <w:kern w:val="0"/>
          <w:sz w:val="24"/>
          <w:szCs w:val="24"/>
          <w:lang w:eastAsia="en-GB"/>
          <w14:ligatures w14:val="none"/>
        </w:rPr>
        <w:t>“</w:t>
      </w:r>
      <w:r w:rsidR="009048C0" w:rsidRPr="009048C0">
        <w:rPr>
          <w:rFonts w:ascii="Verdana" w:eastAsia="Times New Roman" w:hAnsi="Verdana" w:cs="Arial"/>
          <w:color w:val="050505"/>
          <w:kern w:val="0"/>
          <w:sz w:val="24"/>
          <w:szCs w:val="24"/>
          <w:lang w:eastAsia="en-GB"/>
          <w14:ligatures w14:val="none"/>
        </w:rPr>
        <w:t>The car parking review is part of the council’s wider work to maintain its financial stability and ensure its services are as efficient and cost effective as possible in the face of a predicted £2m funding gap expected by 2028.</w:t>
      </w:r>
    </w:p>
    <w:p w14:paraId="07D3E08B" w14:textId="77777777" w:rsidR="009048C0" w:rsidRPr="009048C0" w:rsidRDefault="009048C0" w:rsidP="009048C0">
      <w:pPr>
        <w:shd w:val="clear" w:color="auto" w:fill="FFFFFF"/>
        <w:spacing w:after="375" w:line="240" w:lineRule="auto"/>
        <w:textAlignment w:val="baseline"/>
        <w:rPr>
          <w:rFonts w:ascii="Verdana" w:eastAsia="Times New Roman" w:hAnsi="Verdana" w:cs="Arial"/>
          <w:color w:val="050505"/>
          <w:kern w:val="0"/>
          <w:sz w:val="24"/>
          <w:szCs w:val="24"/>
          <w:lang w:eastAsia="en-GB"/>
          <w14:ligatures w14:val="none"/>
        </w:rPr>
      </w:pPr>
      <w:r w:rsidRPr="009048C0">
        <w:rPr>
          <w:rFonts w:ascii="Verdana" w:eastAsia="Times New Roman" w:hAnsi="Verdana" w:cs="Arial"/>
          <w:color w:val="050505"/>
          <w:kern w:val="0"/>
          <w:sz w:val="24"/>
          <w:szCs w:val="24"/>
          <w:lang w:eastAsia="en-GB"/>
          <w14:ligatures w14:val="none"/>
        </w:rPr>
        <w:t>Feedback from the survey will help the council to understand how drivers currently use its car parks, and how they will be affected by proposed changes.</w:t>
      </w:r>
    </w:p>
    <w:p w14:paraId="6659F515" w14:textId="77777777" w:rsidR="009048C0" w:rsidRPr="009048C0" w:rsidRDefault="009048C0" w:rsidP="009048C0">
      <w:pPr>
        <w:shd w:val="clear" w:color="auto" w:fill="FFFFFF"/>
        <w:spacing w:after="375" w:line="240" w:lineRule="auto"/>
        <w:textAlignment w:val="baseline"/>
        <w:rPr>
          <w:rFonts w:ascii="Verdana" w:eastAsia="Times New Roman" w:hAnsi="Verdana" w:cs="Arial"/>
          <w:color w:val="050505"/>
          <w:kern w:val="0"/>
          <w:sz w:val="24"/>
          <w:szCs w:val="24"/>
          <w:lang w:eastAsia="en-GB"/>
          <w14:ligatures w14:val="none"/>
        </w:rPr>
      </w:pPr>
      <w:r w:rsidRPr="009048C0">
        <w:rPr>
          <w:rFonts w:ascii="Verdana" w:eastAsia="Times New Roman" w:hAnsi="Verdana" w:cs="Arial"/>
          <w:color w:val="050505"/>
          <w:kern w:val="0"/>
          <w:sz w:val="24"/>
          <w:szCs w:val="24"/>
          <w:lang w:eastAsia="en-GB"/>
          <w14:ligatures w14:val="none"/>
        </w:rPr>
        <w:t>These are:</w:t>
      </w:r>
    </w:p>
    <w:p w14:paraId="241C1680" w14:textId="59208269" w:rsidR="009048C0" w:rsidRPr="009048C0" w:rsidRDefault="009048C0" w:rsidP="009048C0">
      <w:pPr>
        <w:numPr>
          <w:ilvl w:val="0"/>
          <w:numId w:val="1"/>
        </w:numPr>
        <w:shd w:val="clear" w:color="auto" w:fill="FFFFFF"/>
        <w:spacing w:after="0" w:line="240" w:lineRule="auto"/>
        <w:textAlignment w:val="baseline"/>
        <w:rPr>
          <w:rFonts w:ascii="Verdana" w:eastAsia="Times New Roman" w:hAnsi="Verdana" w:cs="Arial"/>
          <w:color w:val="050505"/>
          <w:kern w:val="0"/>
          <w:sz w:val="24"/>
          <w:szCs w:val="24"/>
          <w:lang w:eastAsia="en-GB"/>
          <w14:ligatures w14:val="none"/>
        </w:rPr>
      </w:pPr>
      <w:r w:rsidRPr="009048C0">
        <w:rPr>
          <w:rFonts w:ascii="Verdana" w:eastAsia="Times New Roman" w:hAnsi="Verdana" w:cs="Arial"/>
          <w:color w:val="050505"/>
          <w:kern w:val="0"/>
          <w:sz w:val="24"/>
          <w:szCs w:val="24"/>
          <w:lang w:eastAsia="en-GB"/>
          <w14:ligatures w14:val="none"/>
        </w:rPr>
        <w:t>Two hours free parking in all council car parks in Coalville, with charges beyond two hours mirroring the Belvoir Shopping Centre tariff</w:t>
      </w:r>
      <w:r w:rsidR="003D7A5E" w:rsidRPr="003D7A5E">
        <w:rPr>
          <w:rFonts w:ascii="Verdana" w:eastAsia="Times New Roman" w:hAnsi="Verdana" w:cs="Arial"/>
          <w:color w:val="050505"/>
          <w:kern w:val="0"/>
          <w:sz w:val="24"/>
          <w:szCs w:val="24"/>
          <w:lang w:eastAsia="en-GB"/>
          <w14:ligatures w14:val="none"/>
        </w:rPr>
        <w:t>.</w:t>
      </w:r>
    </w:p>
    <w:p w14:paraId="6497E73E" w14:textId="4F37DB5F" w:rsidR="009048C0" w:rsidRPr="009048C0" w:rsidRDefault="009048C0" w:rsidP="009048C0">
      <w:pPr>
        <w:numPr>
          <w:ilvl w:val="0"/>
          <w:numId w:val="1"/>
        </w:numPr>
        <w:shd w:val="clear" w:color="auto" w:fill="FFFFFF"/>
        <w:spacing w:after="0" w:line="240" w:lineRule="auto"/>
        <w:textAlignment w:val="baseline"/>
        <w:rPr>
          <w:rFonts w:ascii="Verdana" w:eastAsia="Times New Roman" w:hAnsi="Verdana" w:cs="Arial"/>
          <w:color w:val="050505"/>
          <w:kern w:val="0"/>
          <w:sz w:val="24"/>
          <w:szCs w:val="24"/>
          <w:lang w:eastAsia="en-GB"/>
          <w14:ligatures w14:val="none"/>
        </w:rPr>
      </w:pPr>
      <w:r w:rsidRPr="009048C0">
        <w:rPr>
          <w:rFonts w:ascii="Verdana" w:eastAsia="Times New Roman" w:hAnsi="Verdana" w:cs="Arial"/>
          <w:color w:val="050505"/>
          <w:kern w:val="0"/>
          <w:sz w:val="24"/>
          <w:szCs w:val="24"/>
          <w:lang w:eastAsia="en-GB"/>
          <w14:ligatures w14:val="none"/>
        </w:rPr>
        <w:t>Charges increased in Ashby to be in line with similar charges in neighbouring district and borough councils</w:t>
      </w:r>
      <w:r w:rsidR="003D7A5E" w:rsidRPr="003D7A5E">
        <w:rPr>
          <w:rFonts w:ascii="Verdana" w:eastAsia="Times New Roman" w:hAnsi="Verdana" w:cs="Arial"/>
          <w:color w:val="050505"/>
          <w:kern w:val="0"/>
          <w:sz w:val="24"/>
          <w:szCs w:val="24"/>
          <w:lang w:eastAsia="en-GB"/>
          <w14:ligatures w14:val="none"/>
        </w:rPr>
        <w:t>.</w:t>
      </w:r>
    </w:p>
    <w:p w14:paraId="328F1EF3" w14:textId="2CE7B490" w:rsidR="009048C0" w:rsidRPr="009048C0" w:rsidRDefault="009048C0" w:rsidP="009048C0">
      <w:pPr>
        <w:numPr>
          <w:ilvl w:val="0"/>
          <w:numId w:val="1"/>
        </w:numPr>
        <w:shd w:val="clear" w:color="auto" w:fill="FFFFFF"/>
        <w:spacing w:after="0" w:line="240" w:lineRule="auto"/>
        <w:textAlignment w:val="baseline"/>
        <w:rPr>
          <w:rFonts w:ascii="Verdana" w:eastAsia="Times New Roman" w:hAnsi="Verdana" w:cs="Arial"/>
          <w:color w:val="050505"/>
          <w:kern w:val="0"/>
          <w:sz w:val="24"/>
          <w:szCs w:val="24"/>
          <w:lang w:eastAsia="en-GB"/>
          <w14:ligatures w14:val="none"/>
        </w:rPr>
      </w:pPr>
      <w:r w:rsidRPr="009048C0">
        <w:rPr>
          <w:rFonts w:ascii="Verdana" w:eastAsia="Times New Roman" w:hAnsi="Verdana" w:cs="Arial"/>
          <w:color w:val="050505"/>
          <w:kern w:val="0"/>
          <w:sz w:val="24"/>
          <w:szCs w:val="24"/>
          <w:lang w:eastAsia="en-GB"/>
          <w14:ligatures w14:val="none"/>
        </w:rPr>
        <w:t>Review electric vehicle charging points in council car parks</w:t>
      </w:r>
      <w:r w:rsidR="003D7A5E" w:rsidRPr="003D7A5E">
        <w:rPr>
          <w:rFonts w:ascii="Verdana" w:eastAsia="Times New Roman" w:hAnsi="Verdana" w:cs="Arial"/>
          <w:color w:val="050505"/>
          <w:kern w:val="0"/>
          <w:sz w:val="24"/>
          <w:szCs w:val="24"/>
          <w:lang w:eastAsia="en-GB"/>
          <w14:ligatures w14:val="none"/>
        </w:rPr>
        <w:t>.</w:t>
      </w:r>
    </w:p>
    <w:p w14:paraId="37A3198F" w14:textId="5006C51D" w:rsidR="009048C0" w:rsidRPr="009048C0" w:rsidRDefault="009048C0" w:rsidP="009048C0">
      <w:pPr>
        <w:numPr>
          <w:ilvl w:val="0"/>
          <w:numId w:val="1"/>
        </w:numPr>
        <w:shd w:val="clear" w:color="auto" w:fill="FFFFFF"/>
        <w:spacing w:after="0" w:line="240" w:lineRule="auto"/>
        <w:textAlignment w:val="baseline"/>
        <w:rPr>
          <w:rFonts w:ascii="Verdana" w:eastAsia="Times New Roman" w:hAnsi="Verdana" w:cs="Arial"/>
          <w:color w:val="050505"/>
          <w:kern w:val="0"/>
          <w:sz w:val="24"/>
          <w:szCs w:val="24"/>
          <w:lang w:eastAsia="en-GB"/>
          <w14:ligatures w14:val="none"/>
        </w:rPr>
      </w:pPr>
      <w:r w:rsidRPr="009048C0">
        <w:rPr>
          <w:rFonts w:ascii="Verdana" w:eastAsia="Times New Roman" w:hAnsi="Verdana" w:cs="Arial"/>
          <w:color w:val="050505"/>
          <w:kern w:val="0"/>
          <w:sz w:val="24"/>
          <w:szCs w:val="24"/>
          <w:lang w:eastAsia="en-GB"/>
          <w14:ligatures w14:val="none"/>
        </w:rPr>
        <w:t>Two hours free parking in all council car parks across the district (except Ashby), with charges applied after this</w:t>
      </w:r>
      <w:r w:rsidR="003D7A5E" w:rsidRPr="003D7A5E">
        <w:rPr>
          <w:rFonts w:ascii="Verdana" w:eastAsia="Times New Roman" w:hAnsi="Verdana" w:cs="Arial"/>
          <w:color w:val="050505"/>
          <w:kern w:val="0"/>
          <w:sz w:val="24"/>
          <w:szCs w:val="24"/>
          <w:lang w:eastAsia="en-GB"/>
          <w14:ligatures w14:val="none"/>
        </w:rPr>
        <w:t>.</w:t>
      </w:r>
    </w:p>
    <w:p w14:paraId="07184F28" w14:textId="2EC4CA58" w:rsidR="009048C0" w:rsidRPr="009048C0" w:rsidRDefault="009048C0" w:rsidP="009048C0">
      <w:pPr>
        <w:numPr>
          <w:ilvl w:val="0"/>
          <w:numId w:val="1"/>
        </w:numPr>
        <w:shd w:val="clear" w:color="auto" w:fill="FFFFFF"/>
        <w:spacing w:after="0" w:line="240" w:lineRule="auto"/>
        <w:textAlignment w:val="baseline"/>
        <w:rPr>
          <w:rFonts w:ascii="Verdana" w:eastAsia="Times New Roman" w:hAnsi="Verdana" w:cs="Arial"/>
          <w:color w:val="050505"/>
          <w:kern w:val="0"/>
          <w:sz w:val="24"/>
          <w:szCs w:val="24"/>
          <w:lang w:eastAsia="en-GB"/>
          <w14:ligatures w14:val="none"/>
        </w:rPr>
      </w:pPr>
      <w:r w:rsidRPr="009048C0">
        <w:rPr>
          <w:rFonts w:ascii="Verdana" w:eastAsia="Times New Roman" w:hAnsi="Verdana" w:cs="Arial"/>
          <w:color w:val="050505"/>
          <w:kern w:val="0"/>
          <w:sz w:val="24"/>
          <w:szCs w:val="24"/>
          <w:lang w:eastAsia="en-GB"/>
          <w14:ligatures w14:val="none"/>
        </w:rPr>
        <w:t xml:space="preserve">North Street and South </w:t>
      </w:r>
      <w:proofErr w:type="gramStart"/>
      <w:r w:rsidRPr="009048C0">
        <w:rPr>
          <w:rFonts w:ascii="Verdana" w:eastAsia="Times New Roman" w:hAnsi="Verdana" w:cs="Arial"/>
          <w:color w:val="050505"/>
          <w:kern w:val="0"/>
          <w:sz w:val="24"/>
          <w:szCs w:val="24"/>
          <w:lang w:eastAsia="en-GB"/>
          <w14:ligatures w14:val="none"/>
        </w:rPr>
        <w:t>Street car</w:t>
      </w:r>
      <w:proofErr w:type="gramEnd"/>
      <w:r w:rsidRPr="009048C0">
        <w:rPr>
          <w:rFonts w:ascii="Verdana" w:eastAsia="Times New Roman" w:hAnsi="Verdana" w:cs="Arial"/>
          <w:color w:val="050505"/>
          <w:kern w:val="0"/>
          <w:sz w:val="24"/>
          <w:szCs w:val="24"/>
          <w:lang w:eastAsia="en-GB"/>
          <w14:ligatures w14:val="none"/>
        </w:rPr>
        <w:t xml:space="preserve"> parks in Ashby changed to become short stay</w:t>
      </w:r>
      <w:r w:rsidR="003D7A5E" w:rsidRPr="003D7A5E">
        <w:rPr>
          <w:rFonts w:ascii="Verdana" w:eastAsia="Times New Roman" w:hAnsi="Verdana" w:cs="Arial"/>
          <w:color w:val="050505"/>
          <w:kern w:val="0"/>
          <w:sz w:val="24"/>
          <w:szCs w:val="24"/>
          <w:lang w:eastAsia="en-GB"/>
          <w14:ligatures w14:val="none"/>
        </w:rPr>
        <w:t>.</w:t>
      </w:r>
    </w:p>
    <w:p w14:paraId="4AA15A97" w14:textId="6145E4F8" w:rsidR="009048C0" w:rsidRPr="009048C0" w:rsidRDefault="009048C0" w:rsidP="009048C0">
      <w:pPr>
        <w:numPr>
          <w:ilvl w:val="0"/>
          <w:numId w:val="1"/>
        </w:numPr>
        <w:shd w:val="clear" w:color="auto" w:fill="FFFFFF"/>
        <w:spacing w:after="0" w:line="240" w:lineRule="auto"/>
        <w:textAlignment w:val="baseline"/>
        <w:rPr>
          <w:rFonts w:ascii="Verdana" w:eastAsia="Times New Roman" w:hAnsi="Verdana" w:cs="Arial"/>
          <w:color w:val="050505"/>
          <w:kern w:val="0"/>
          <w:sz w:val="24"/>
          <w:szCs w:val="24"/>
          <w:lang w:eastAsia="en-GB"/>
          <w14:ligatures w14:val="none"/>
        </w:rPr>
      </w:pPr>
      <w:r w:rsidRPr="009048C0">
        <w:rPr>
          <w:rFonts w:ascii="Verdana" w:eastAsia="Times New Roman" w:hAnsi="Verdana" w:cs="Arial"/>
          <w:color w:val="050505"/>
          <w:kern w:val="0"/>
          <w:sz w:val="24"/>
          <w:szCs w:val="24"/>
          <w:lang w:eastAsia="en-GB"/>
          <w14:ligatures w14:val="none"/>
        </w:rPr>
        <w:t>A new long stay car park at Money Hill in Ashby, including an electric vehicle charging hub.</w:t>
      </w:r>
      <w:r w:rsidR="003D7A5E" w:rsidRPr="003D7A5E">
        <w:rPr>
          <w:rFonts w:ascii="Verdana" w:eastAsia="Times New Roman" w:hAnsi="Verdana" w:cs="Arial"/>
          <w:color w:val="050505"/>
          <w:kern w:val="0"/>
          <w:sz w:val="24"/>
          <w:szCs w:val="24"/>
          <w:lang w:eastAsia="en-GB"/>
          <w14:ligatures w14:val="none"/>
        </w:rPr>
        <w:t>”</w:t>
      </w:r>
    </w:p>
    <w:p w14:paraId="5D858789" w14:textId="77777777" w:rsidR="009048C0" w:rsidRPr="003D7A5E" w:rsidRDefault="009048C0">
      <w:pPr>
        <w:rPr>
          <w:rFonts w:ascii="Verdana" w:hAnsi="Verdana"/>
          <w:sz w:val="24"/>
          <w:szCs w:val="24"/>
        </w:rPr>
      </w:pPr>
    </w:p>
    <w:p w14:paraId="5485A659" w14:textId="39B58E9C" w:rsidR="009048C0" w:rsidRPr="003D7A5E" w:rsidRDefault="003D7A5E">
      <w:pPr>
        <w:rPr>
          <w:rFonts w:ascii="Verdana" w:hAnsi="Verdana"/>
          <w:sz w:val="24"/>
          <w:szCs w:val="24"/>
        </w:rPr>
      </w:pPr>
      <w:r>
        <w:rPr>
          <w:rFonts w:ascii="Verdana" w:hAnsi="Verdana"/>
          <w:sz w:val="24"/>
          <w:szCs w:val="24"/>
        </w:rPr>
        <w:t>A</w:t>
      </w:r>
      <w:r w:rsidRPr="003D7A5E">
        <w:rPr>
          <w:rFonts w:ascii="Verdana" w:hAnsi="Verdana"/>
          <w:sz w:val="24"/>
          <w:szCs w:val="24"/>
        </w:rPr>
        <w:t xml:space="preserve">dditional information and / or clarity as to why this review is taking place and why the charges are proposed to be levied </w:t>
      </w:r>
      <w:r>
        <w:rPr>
          <w:rFonts w:ascii="Verdana" w:hAnsi="Verdana"/>
          <w:sz w:val="24"/>
          <w:szCs w:val="24"/>
        </w:rPr>
        <w:t xml:space="preserve">has been requested, but nothing has </w:t>
      </w:r>
      <w:r w:rsidRPr="003D7A5E">
        <w:rPr>
          <w:rFonts w:ascii="Verdana" w:hAnsi="Verdana"/>
          <w:sz w:val="24"/>
          <w:szCs w:val="24"/>
        </w:rPr>
        <w:t>received</w:t>
      </w:r>
      <w:r>
        <w:rPr>
          <w:rFonts w:ascii="Verdana" w:hAnsi="Verdana"/>
          <w:sz w:val="24"/>
          <w:szCs w:val="24"/>
        </w:rPr>
        <w:t>.</w:t>
      </w:r>
    </w:p>
    <w:sectPr w:rsidR="009048C0" w:rsidRPr="003D7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B5B16"/>
    <w:multiLevelType w:val="multilevel"/>
    <w:tmpl w:val="441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579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C0"/>
    <w:rsid w:val="003D7A5E"/>
    <w:rsid w:val="009048C0"/>
    <w:rsid w:val="00924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B7EB"/>
  <w15:chartTrackingRefBased/>
  <w15:docId w15:val="{4FBB35B4-DFD2-4027-B62C-B270EE2F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8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048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2024-05-21T12:01:00Z</dcterms:created>
  <dcterms:modified xsi:type="dcterms:W3CDTF">2024-05-21T12:18:00Z</dcterms:modified>
</cp:coreProperties>
</file>