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8D09C48" w14:textId="77777777" w:rsidR="00176A9A" w:rsidRPr="001D58D1" w:rsidRDefault="00176A9A" w:rsidP="00176A9A">
      <w:pPr>
        <w:rPr>
          <w:szCs w:val="24"/>
        </w:rPr>
      </w:pPr>
    </w:p>
    <w:p w14:paraId="76086738" w14:textId="5D499BF5" w:rsidR="00902C4B" w:rsidRPr="001D58D1" w:rsidRDefault="00902C4B" w:rsidP="00CE52BE">
      <w:pPr>
        <w:spacing w:line="360" w:lineRule="auto"/>
        <w:ind w:left="0"/>
        <w:jc w:val="center"/>
        <w:rPr>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523744">
        <w:rPr>
          <w:bCs/>
          <w:iCs/>
          <w:szCs w:val="24"/>
          <w:u w:val="single"/>
        </w:rPr>
        <w:t>2</w:t>
      </w:r>
      <w:r w:rsidR="00632135">
        <w:rPr>
          <w:bCs/>
          <w:iCs/>
          <w:szCs w:val="24"/>
          <w:u w:val="single"/>
        </w:rPr>
        <w:t>0 Octo</w:t>
      </w:r>
      <w:r w:rsidR="00D470DA">
        <w:rPr>
          <w:bCs/>
          <w:iCs/>
          <w:szCs w:val="24"/>
          <w:u w:val="single"/>
        </w:rPr>
        <w:t>ber</w:t>
      </w:r>
      <w:r w:rsidR="00CB5D4C">
        <w:rPr>
          <w:bCs/>
          <w:iCs/>
          <w:szCs w:val="24"/>
          <w:u w:val="single"/>
        </w:rPr>
        <w:t xml:space="preserve"> 2022</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3B6CD34B" w14:textId="18EB27FB" w:rsidR="00725FF8" w:rsidRDefault="007479A4" w:rsidP="009B2EB9">
      <w:pPr>
        <w:pStyle w:val="Heading3"/>
        <w:rPr>
          <w:rStyle w:val="SubtitleChar"/>
          <w:rFonts w:ascii="Verdana" w:hAnsi="Verdana"/>
          <w:b w:val="0"/>
          <w:bCs/>
          <w:caps w:val="0"/>
        </w:rPr>
      </w:pPr>
      <w:r w:rsidRPr="008263EF">
        <w:t>present :</w:t>
      </w:r>
      <w:r w:rsidR="000E3B3B">
        <w:t xml:space="preserve"> </w:t>
      </w:r>
      <w:r w:rsidR="000E3B3B" w:rsidRPr="00201FBC">
        <w:rPr>
          <w:rStyle w:val="SubtitleChar"/>
          <w:rFonts w:ascii="Verdana" w:hAnsi="Verdana"/>
          <w:b w:val="0"/>
          <w:bCs/>
          <w:caps w:val="0"/>
        </w:rPr>
        <w:t>Cllr</w:t>
      </w:r>
      <w:r w:rsidR="0054306A">
        <w:rPr>
          <w:rStyle w:val="SubtitleChar"/>
          <w:rFonts w:ascii="Verdana" w:hAnsi="Verdana"/>
          <w:b w:val="0"/>
          <w:bCs/>
          <w:caps w:val="0"/>
        </w:rPr>
        <w:t>s</w:t>
      </w:r>
      <w:r w:rsidR="000E3B3B" w:rsidRPr="00201FBC">
        <w:rPr>
          <w:rStyle w:val="SubtitleChar"/>
          <w:rFonts w:ascii="Verdana" w:hAnsi="Verdana"/>
          <w:b w:val="0"/>
          <w:bCs/>
          <w:caps w:val="0"/>
        </w:rPr>
        <w:t xml:space="preserve"> S</w:t>
      </w:r>
      <w:r w:rsidR="00500D87" w:rsidRPr="00201FBC">
        <w:rPr>
          <w:rStyle w:val="SubtitleChar"/>
          <w:rFonts w:ascii="Verdana" w:hAnsi="Verdana"/>
          <w:b w:val="0"/>
          <w:bCs/>
          <w:caps w:val="0"/>
        </w:rPr>
        <w:t xml:space="preserve"> Ambrose-Jones</w:t>
      </w:r>
      <w:r w:rsidR="005E525F">
        <w:rPr>
          <w:rStyle w:val="SubtitleChar"/>
          <w:rFonts w:ascii="Verdana" w:hAnsi="Verdana"/>
          <w:b w:val="0"/>
          <w:bCs/>
          <w:caps w:val="0"/>
        </w:rPr>
        <w:t xml:space="preserve">, </w:t>
      </w:r>
      <w:r w:rsidR="00C167D5">
        <w:rPr>
          <w:rStyle w:val="SubtitleChar"/>
          <w:rFonts w:ascii="Verdana" w:hAnsi="Verdana"/>
          <w:b w:val="0"/>
          <w:bCs/>
          <w:caps w:val="0"/>
        </w:rPr>
        <w:t>C Burton</w:t>
      </w:r>
      <w:r w:rsidR="005E525F">
        <w:rPr>
          <w:rStyle w:val="SubtitleChar"/>
          <w:rFonts w:ascii="Verdana" w:hAnsi="Verdana"/>
          <w:b w:val="0"/>
          <w:bCs/>
          <w:caps w:val="0"/>
        </w:rPr>
        <w:t xml:space="preserve">, </w:t>
      </w:r>
      <w:r w:rsidR="00CC3B66">
        <w:rPr>
          <w:rStyle w:val="SubtitleChar"/>
          <w:rFonts w:ascii="Verdana" w:hAnsi="Verdana"/>
          <w:b w:val="0"/>
          <w:bCs/>
          <w:caps w:val="0"/>
        </w:rPr>
        <w:t xml:space="preserve">G Dalby, </w:t>
      </w:r>
      <w:r w:rsidR="00092C6A">
        <w:rPr>
          <w:rStyle w:val="SubtitleChar"/>
          <w:rFonts w:ascii="Verdana" w:hAnsi="Verdana"/>
          <w:b w:val="0"/>
          <w:bCs/>
          <w:caps w:val="0"/>
        </w:rPr>
        <w:t>C Hills</w:t>
      </w:r>
      <w:r w:rsidR="00DF2106">
        <w:rPr>
          <w:rStyle w:val="SubtitleChar"/>
          <w:rFonts w:ascii="Verdana" w:hAnsi="Verdana"/>
          <w:b w:val="0"/>
          <w:bCs/>
          <w:caps w:val="0"/>
        </w:rPr>
        <w:t>,</w:t>
      </w:r>
      <w:r w:rsidR="009636CC">
        <w:t xml:space="preserve"> </w:t>
      </w:r>
      <w:r w:rsidR="00500D87" w:rsidRPr="00201FBC">
        <w:rPr>
          <w:rStyle w:val="SubtitleChar"/>
          <w:rFonts w:ascii="Verdana" w:hAnsi="Verdana"/>
          <w:b w:val="0"/>
          <w:bCs/>
          <w:caps w:val="0"/>
        </w:rPr>
        <w:t>M Kitchener</w:t>
      </w:r>
      <w:r w:rsidR="004D62FF">
        <w:rPr>
          <w:rStyle w:val="SubtitleChar"/>
          <w:rFonts w:ascii="Verdana" w:hAnsi="Verdana"/>
          <w:b w:val="0"/>
          <w:bCs/>
          <w:caps w:val="0"/>
        </w:rPr>
        <w:t>,</w:t>
      </w:r>
      <w:r w:rsidR="005E525F">
        <w:rPr>
          <w:rStyle w:val="SubtitleChar"/>
          <w:rFonts w:ascii="Verdana" w:hAnsi="Verdana"/>
          <w:b w:val="0"/>
          <w:bCs/>
          <w:caps w:val="0"/>
        </w:rPr>
        <w:t xml:space="preserve"> </w:t>
      </w:r>
      <w:r w:rsidR="00AF256F">
        <w:rPr>
          <w:rStyle w:val="SubtitleChar"/>
          <w:rFonts w:ascii="Verdana" w:hAnsi="Verdana"/>
          <w:b w:val="0"/>
          <w:bCs/>
          <w:caps w:val="0"/>
        </w:rPr>
        <w:t xml:space="preserve">      </w:t>
      </w:r>
      <w:r w:rsidR="005E525F">
        <w:rPr>
          <w:rStyle w:val="SubtitleChar"/>
          <w:rFonts w:ascii="Verdana" w:hAnsi="Verdana"/>
          <w:b w:val="0"/>
          <w:bCs/>
          <w:caps w:val="0"/>
        </w:rPr>
        <w:t xml:space="preserve">B O’Dowd, </w:t>
      </w:r>
      <w:r w:rsidR="0054306A">
        <w:rPr>
          <w:rStyle w:val="SubtitleChar"/>
          <w:rFonts w:ascii="Verdana" w:hAnsi="Verdana"/>
          <w:b w:val="0"/>
          <w:bCs/>
          <w:caps w:val="0"/>
        </w:rPr>
        <w:t>M Rogers (in the chair), K Shatford</w:t>
      </w:r>
      <w:r w:rsidR="005E525F">
        <w:rPr>
          <w:rStyle w:val="SubtitleChar"/>
          <w:rFonts w:ascii="Verdana" w:hAnsi="Verdana"/>
          <w:b w:val="0"/>
          <w:bCs/>
          <w:caps w:val="0"/>
        </w:rPr>
        <w:t>, R Sizer</w:t>
      </w:r>
      <w:r w:rsidR="0054306A">
        <w:rPr>
          <w:rStyle w:val="SubtitleChar"/>
          <w:rFonts w:ascii="Verdana" w:hAnsi="Verdana"/>
          <w:b w:val="0"/>
          <w:bCs/>
          <w:caps w:val="0"/>
        </w:rPr>
        <w:t xml:space="preserve"> </w:t>
      </w:r>
      <w:r w:rsidR="000E3B3B" w:rsidRPr="00201FBC">
        <w:rPr>
          <w:rStyle w:val="SubtitleChar"/>
          <w:rFonts w:ascii="Verdana" w:hAnsi="Verdana"/>
          <w:b w:val="0"/>
          <w:bCs/>
          <w:caps w:val="0"/>
        </w:rPr>
        <w:t>a</w:t>
      </w:r>
      <w:r w:rsidR="00500D87" w:rsidRPr="00201FBC">
        <w:rPr>
          <w:rStyle w:val="SubtitleChar"/>
          <w:rFonts w:ascii="Verdana" w:hAnsi="Verdana"/>
          <w:b w:val="0"/>
          <w:bCs/>
          <w:caps w:val="0"/>
        </w:rPr>
        <w:t>nd A Sowter.</w:t>
      </w:r>
      <w:r w:rsidR="003C3AC3" w:rsidRPr="00201FBC">
        <w:rPr>
          <w:rStyle w:val="SubtitleChar"/>
          <w:rFonts w:ascii="Verdana" w:hAnsi="Verdana"/>
          <w:b w:val="0"/>
          <w:bCs/>
          <w:caps w:val="0"/>
        </w:rPr>
        <w:t xml:space="preserve"> </w:t>
      </w:r>
      <w:r w:rsidR="00500D87" w:rsidRPr="00201FBC">
        <w:rPr>
          <w:rStyle w:val="SubtitleChar"/>
          <w:rFonts w:ascii="Verdana" w:hAnsi="Verdana"/>
          <w:b w:val="0"/>
          <w:bCs/>
          <w:caps w:val="0"/>
        </w:rPr>
        <w:t xml:space="preserve"> </w:t>
      </w:r>
      <w:r w:rsidR="00C167D5">
        <w:rPr>
          <w:rStyle w:val="SubtitleChar"/>
          <w:rFonts w:ascii="Verdana" w:hAnsi="Verdana"/>
          <w:b w:val="0"/>
          <w:bCs/>
          <w:caps w:val="0"/>
        </w:rPr>
        <w:t>2</w:t>
      </w:r>
      <w:r w:rsidR="000E3B3B" w:rsidRPr="00201FBC">
        <w:rPr>
          <w:rStyle w:val="SubtitleChar"/>
          <w:rFonts w:ascii="Verdana" w:hAnsi="Verdana"/>
          <w:b w:val="0"/>
          <w:bCs/>
          <w:caps w:val="0"/>
        </w:rPr>
        <w:t xml:space="preserve"> </w:t>
      </w:r>
      <w:r w:rsidR="00500D87" w:rsidRPr="00201FBC">
        <w:rPr>
          <w:rStyle w:val="SubtitleChar"/>
          <w:rFonts w:ascii="Verdana" w:hAnsi="Verdana"/>
          <w:b w:val="0"/>
          <w:bCs/>
          <w:caps w:val="0"/>
        </w:rPr>
        <w:t>Member</w:t>
      </w:r>
      <w:r w:rsidR="008C4416">
        <w:rPr>
          <w:rStyle w:val="SubtitleChar"/>
          <w:rFonts w:ascii="Verdana" w:hAnsi="Verdana"/>
          <w:b w:val="0"/>
          <w:bCs/>
          <w:caps w:val="0"/>
        </w:rPr>
        <w:t>s</w:t>
      </w:r>
      <w:r w:rsidR="00500D87" w:rsidRPr="00201FBC">
        <w:rPr>
          <w:rStyle w:val="SubtitleChar"/>
          <w:rFonts w:ascii="Verdana" w:hAnsi="Verdana"/>
          <w:b w:val="0"/>
          <w:bCs/>
          <w:caps w:val="0"/>
        </w:rPr>
        <w:t xml:space="preserve"> </w:t>
      </w:r>
      <w:r w:rsidR="000E3B3B" w:rsidRPr="00201FBC">
        <w:rPr>
          <w:rStyle w:val="SubtitleChar"/>
          <w:rFonts w:ascii="Verdana" w:hAnsi="Verdana"/>
          <w:b w:val="0"/>
          <w:bCs/>
          <w:caps w:val="0"/>
        </w:rPr>
        <w:t>o</w:t>
      </w:r>
      <w:r w:rsidR="00500D87" w:rsidRPr="00201FBC">
        <w:rPr>
          <w:rStyle w:val="SubtitleChar"/>
          <w:rFonts w:ascii="Verdana" w:hAnsi="Verdana"/>
          <w:b w:val="0"/>
          <w:bCs/>
          <w:caps w:val="0"/>
        </w:rPr>
        <w:t>f Public.</w:t>
      </w:r>
      <w:r w:rsidR="000E3B3B" w:rsidRPr="00201FBC">
        <w:rPr>
          <w:rStyle w:val="SubtitleChar"/>
          <w:rFonts w:ascii="Verdana" w:hAnsi="Verdana"/>
          <w:b w:val="0"/>
          <w:bCs/>
          <w:caps w:val="0"/>
        </w:rPr>
        <w:t xml:space="preserve">  </w:t>
      </w:r>
    </w:p>
    <w:p w14:paraId="58F2B923" w14:textId="77777777" w:rsidR="00DF3466" w:rsidRPr="00DF3466" w:rsidRDefault="00DF3466" w:rsidP="00DF3466"/>
    <w:p w14:paraId="72B56C32" w14:textId="04A3E62F" w:rsidR="000D4558" w:rsidRDefault="000D4558" w:rsidP="000D4558">
      <w:pPr>
        <w:ind w:left="-284"/>
      </w:pPr>
      <w:r w:rsidRPr="000D4558">
        <w:rPr>
          <w:b/>
          <w:bCs/>
        </w:rPr>
        <w:t>4</w:t>
      </w:r>
      <w:r w:rsidR="00013493">
        <w:rPr>
          <w:b/>
          <w:bCs/>
        </w:rPr>
        <w:t>806</w:t>
      </w:r>
      <w:r w:rsidRPr="000D4558">
        <w:rPr>
          <w:b/>
          <w:bCs/>
        </w:rPr>
        <w:t>/22 APOLOGIES:</w:t>
      </w:r>
      <w:r>
        <w:t xml:space="preserve"> </w:t>
      </w:r>
      <w:r w:rsidR="00523744">
        <w:t xml:space="preserve">Cllrs </w:t>
      </w:r>
      <w:r w:rsidR="00C167D5">
        <w:t xml:space="preserve">M Barker-Lane, (personal), </w:t>
      </w:r>
      <w:r w:rsidR="00C167D5">
        <w:rPr>
          <w:rStyle w:val="SubtitleChar"/>
          <w:rFonts w:ascii="Verdana" w:hAnsi="Verdana"/>
          <w:bCs/>
        </w:rPr>
        <w:t>L Cope (personal</w:t>
      </w:r>
      <w:proofErr w:type="gramStart"/>
      <w:r w:rsidR="00C167D5">
        <w:rPr>
          <w:rStyle w:val="SubtitleChar"/>
          <w:rFonts w:ascii="Verdana" w:hAnsi="Verdana"/>
          <w:bCs/>
        </w:rPr>
        <w:t>),</w:t>
      </w:r>
      <w:r w:rsidR="009E2D30">
        <w:t xml:space="preserve"> </w:t>
      </w:r>
      <w:r w:rsidR="00AF256F">
        <w:t xml:space="preserve">  </w:t>
      </w:r>
      <w:proofErr w:type="gramEnd"/>
      <w:r w:rsidR="00AF256F">
        <w:t xml:space="preserve">   </w:t>
      </w:r>
      <w:r w:rsidR="00092C6A">
        <w:t>G Roberts</w:t>
      </w:r>
      <w:r>
        <w:t xml:space="preserve"> (personal)</w:t>
      </w:r>
      <w:r w:rsidR="00C167D5">
        <w:t xml:space="preserve"> and </w:t>
      </w:r>
      <w:r w:rsidR="00C167D5">
        <w:rPr>
          <w:rStyle w:val="SubtitleChar"/>
          <w:rFonts w:ascii="Verdana" w:hAnsi="Verdana"/>
          <w:bCs/>
        </w:rPr>
        <w:t>A Saffell (personal)</w:t>
      </w:r>
      <w:r>
        <w:t xml:space="preserve">.  </w:t>
      </w:r>
      <w:r w:rsidRPr="000D4558">
        <w:rPr>
          <w:b/>
          <w:bCs/>
        </w:rPr>
        <w:t>RESOLVED:</w:t>
      </w:r>
      <w:r>
        <w:t xml:space="preserve"> To receive the apologies.</w:t>
      </w:r>
    </w:p>
    <w:p w14:paraId="3504BD5D" w14:textId="77777777" w:rsidR="000D4558" w:rsidRDefault="000D4558" w:rsidP="009B2EB9">
      <w:pPr>
        <w:pStyle w:val="Heading3"/>
      </w:pPr>
    </w:p>
    <w:p w14:paraId="11E174BA" w14:textId="096F6A8F" w:rsidR="00E272D6" w:rsidRPr="008263EF" w:rsidRDefault="00E272D6" w:rsidP="009B2EB9">
      <w:pPr>
        <w:pStyle w:val="Heading3"/>
      </w:pPr>
      <w:r w:rsidRPr="008263EF">
        <w:t>4</w:t>
      </w:r>
      <w:r w:rsidR="000E5D3B">
        <w:t>807</w:t>
      </w:r>
      <w:r w:rsidRPr="008263EF">
        <w:t>/2</w:t>
      </w:r>
      <w:r w:rsidR="00272AC8">
        <w:t>2</w:t>
      </w:r>
      <w:r w:rsidRPr="008263EF">
        <w:t xml:space="preserve"> DECLARATIONS OF INTEREST:  </w:t>
      </w:r>
    </w:p>
    <w:p w14:paraId="1147B22E" w14:textId="52A442E3" w:rsidR="005A2A8A" w:rsidRDefault="00AB0A07" w:rsidP="00CC3B66">
      <w:pPr>
        <w:keepNext w:val="0"/>
        <w:widowControl w:val="0"/>
        <w:suppressAutoHyphens w:val="0"/>
        <w:ind w:left="-284"/>
        <w:rPr>
          <w:szCs w:val="24"/>
        </w:rPr>
      </w:pPr>
      <w:r>
        <w:rPr>
          <w:szCs w:val="24"/>
        </w:rPr>
        <w:t>None</w:t>
      </w:r>
    </w:p>
    <w:p w14:paraId="068B4171" w14:textId="77777777" w:rsidR="00A436A6" w:rsidRDefault="00A436A6" w:rsidP="006B30E6">
      <w:pPr>
        <w:keepNext w:val="0"/>
        <w:widowControl w:val="0"/>
        <w:suppressAutoHyphens w:val="0"/>
        <w:ind w:left="0"/>
        <w:rPr>
          <w:szCs w:val="24"/>
        </w:rPr>
      </w:pPr>
    </w:p>
    <w:p w14:paraId="275A3E68" w14:textId="22559270" w:rsidR="00570229" w:rsidRPr="00360026" w:rsidRDefault="00570229" w:rsidP="009B2EB9">
      <w:pPr>
        <w:pStyle w:val="Heading3"/>
      </w:pPr>
      <w:r w:rsidRPr="00360026">
        <w:t>4</w:t>
      </w:r>
      <w:r w:rsidR="000E5D3B">
        <w:t>808</w:t>
      </w:r>
      <w:r w:rsidRPr="00360026">
        <w:t>/2</w:t>
      </w:r>
      <w:r w:rsidR="00272AC8" w:rsidRPr="00360026">
        <w:t>2</w:t>
      </w:r>
      <w:r w:rsidRPr="00360026">
        <w:t xml:space="preserve"> </w:t>
      </w:r>
      <w:r w:rsidR="00E844CB" w:rsidRPr="00360026">
        <w:t xml:space="preserve">POLICE </w:t>
      </w:r>
      <w:r w:rsidR="00DA68CA" w:rsidRPr="00360026">
        <w:t>MATTERS</w:t>
      </w:r>
    </w:p>
    <w:p w14:paraId="73369A9E" w14:textId="40A8724F" w:rsidR="001E0E24" w:rsidRPr="001E0E24" w:rsidRDefault="001E0E24" w:rsidP="001F7A17">
      <w:pPr>
        <w:keepNext w:val="0"/>
        <w:suppressAutoHyphens w:val="0"/>
        <w:autoSpaceDE w:val="0"/>
        <w:autoSpaceDN w:val="0"/>
        <w:adjustRightInd w:val="0"/>
        <w:ind w:left="-284"/>
        <w:rPr>
          <w:rFonts w:eastAsia="Calibri" w:cs="Arial"/>
          <w:bCs/>
          <w:color w:val="000000"/>
          <w:szCs w:val="24"/>
          <w:lang w:eastAsia="en-US"/>
        </w:rPr>
      </w:pPr>
      <w:r w:rsidRPr="001E0E24">
        <w:rPr>
          <w:rFonts w:eastAsia="Calibri" w:cs="Arial"/>
          <w:bCs/>
          <w:color w:val="000000"/>
          <w:szCs w:val="24"/>
          <w:lang w:eastAsia="en-US"/>
        </w:rPr>
        <w:t>Drop-in session is scheduled for Thursday 24 November 6.00pm at the Community Hub</w:t>
      </w:r>
    </w:p>
    <w:p w14:paraId="185AAC02" w14:textId="412CEAC0" w:rsidR="001F7A17" w:rsidRPr="001F7A17" w:rsidRDefault="001F7A17" w:rsidP="001F7A17">
      <w:pPr>
        <w:keepNext w:val="0"/>
        <w:suppressAutoHyphens w:val="0"/>
        <w:autoSpaceDE w:val="0"/>
        <w:autoSpaceDN w:val="0"/>
        <w:adjustRightInd w:val="0"/>
        <w:ind w:left="-284"/>
        <w:rPr>
          <w:rFonts w:ascii="Arial" w:eastAsia="Calibri" w:hAnsi="Arial" w:cs="Arial"/>
          <w:b/>
          <w:color w:val="000000"/>
          <w:sz w:val="28"/>
          <w:szCs w:val="28"/>
          <w:u w:val="single"/>
          <w:lang w:eastAsia="en-US"/>
        </w:rPr>
      </w:pPr>
      <w:r w:rsidRPr="001F7A17">
        <w:rPr>
          <w:rFonts w:ascii="Arial" w:eastAsia="Arial" w:hAnsi="Arial" w:cs="Arial"/>
          <w:noProof/>
          <w:sz w:val="28"/>
          <w:szCs w:val="28"/>
          <w:lang w:eastAsia="en-US"/>
        </w:rPr>
        <w:drawing>
          <wp:anchor distT="0" distB="0" distL="114300" distR="114300" simplePos="0" relativeHeight="251659264" behindDoc="1" locked="0" layoutInCell="1" allowOverlap="1" wp14:anchorId="3AD53485" wp14:editId="204C99CD">
            <wp:simplePos x="0" y="0"/>
            <wp:positionH relativeFrom="margin">
              <wp:posOffset>3361690</wp:posOffset>
            </wp:positionH>
            <wp:positionV relativeFrom="paragraph">
              <wp:posOffset>41910</wp:posOffset>
            </wp:positionV>
            <wp:extent cx="2743835" cy="3096895"/>
            <wp:effectExtent l="0" t="0" r="0" b="8255"/>
            <wp:wrapTight wrapText="bothSides">
              <wp:wrapPolygon edited="0">
                <wp:start x="0" y="0"/>
                <wp:lineTo x="0" y="21525"/>
                <wp:lineTo x="21445" y="21525"/>
                <wp:lineTo x="21445" y="0"/>
                <wp:lineTo x="0" y="0"/>
              </wp:wrapPolygon>
            </wp:wrapTight>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43835" cy="3096895"/>
                    </a:xfrm>
                    <a:prstGeom prst="rect">
                      <a:avLst/>
                    </a:prstGeom>
                  </pic:spPr>
                </pic:pic>
              </a:graphicData>
            </a:graphic>
            <wp14:sizeRelH relativeFrom="page">
              <wp14:pctWidth>0</wp14:pctWidth>
            </wp14:sizeRelH>
            <wp14:sizeRelV relativeFrom="page">
              <wp14:pctHeight>0</wp14:pctHeight>
            </wp14:sizeRelV>
          </wp:anchor>
        </w:drawing>
      </w:r>
      <w:r w:rsidRPr="001F7A17">
        <w:rPr>
          <w:rFonts w:ascii="Arial" w:eastAsia="Calibri" w:hAnsi="Arial" w:cs="Arial"/>
          <w:b/>
          <w:color w:val="000000"/>
          <w:sz w:val="28"/>
          <w:szCs w:val="28"/>
          <w:u w:val="single"/>
          <w:lang w:eastAsia="en-US"/>
        </w:rPr>
        <w:t xml:space="preserve">BEAT TEAM CONTACTS: </w:t>
      </w:r>
    </w:p>
    <w:p w14:paraId="698581BF" w14:textId="77777777" w:rsidR="001F7A17" w:rsidRPr="001F7A17" w:rsidRDefault="001F7A17" w:rsidP="001F7A17">
      <w:pPr>
        <w:keepNext w:val="0"/>
        <w:suppressAutoHyphens w:val="0"/>
        <w:autoSpaceDE w:val="0"/>
        <w:autoSpaceDN w:val="0"/>
        <w:adjustRightInd w:val="0"/>
        <w:ind w:left="-284"/>
        <w:rPr>
          <w:rFonts w:ascii="Arial" w:eastAsia="Calibri" w:hAnsi="Arial" w:cs="Arial"/>
          <w:b/>
          <w:color w:val="000000"/>
          <w:szCs w:val="24"/>
          <w:lang w:eastAsia="en-US"/>
        </w:rPr>
      </w:pPr>
    </w:p>
    <w:p w14:paraId="41CF5EFE" w14:textId="77777777" w:rsidR="001F7A17" w:rsidRPr="001F7A17" w:rsidRDefault="001F7A17" w:rsidP="001F7A17">
      <w:pPr>
        <w:keepNext w:val="0"/>
        <w:suppressAutoHyphens w:val="0"/>
        <w:autoSpaceDE w:val="0"/>
        <w:autoSpaceDN w:val="0"/>
        <w:adjustRightInd w:val="0"/>
        <w:ind w:left="-284"/>
        <w:rPr>
          <w:rFonts w:ascii="Arial" w:eastAsia="Calibri" w:hAnsi="Arial" w:cs="Arial"/>
          <w:color w:val="000000"/>
          <w:szCs w:val="24"/>
          <w:lang w:eastAsia="en-US"/>
        </w:rPr>
      </w:pPr>
      <w:r w:rsidRPr="001F7A17">
        <w:rPr>
          <w:rFonts w:ascii="Arial" w:eastAsia="Calibri" w:hAnsi="Arial" w:cs="Arial"/>
          <w:color w:val="000000"/>
          <w:szCs w:val="24"/>
          <w:lang w:eastAsia="en-US"/>
        </w:rPr>
        <w:t xml:space="preserve">If you need to contact a member of your beat team and the enquiry isn’t urgent then the easiest way to do this is via </w:t>
      </w:r>
      <w:proofErr w:type="gramStart"/>
      <w:r w:rsidRPr="001F7A17">
        <w:rPr>
          <w:rFonts w:ascii="Arial" w:eastAsia="Calibri" w:hAnsi="Arial" w:cs="Arial"/>
          <w:color w:val="000000"/>
          <w:szCs w:val="24"/>
          <w:lang w:eastAsia="en-US"/>
        </w:rPr>
        <w:t>Email</w:t>
      </w:r>
      <w:proofErr w:type="gramEnd"/>
      <w:r w:rsidRPr="001F7A17">
        <w:rPr>
          <w:rFonts w:ascii="Arial" w:eastAsia="Calibri" w:hAnsi="Arial" w:cs="Arial"/>
          <w:color w:val="000000"/>
          <w:szCs w:val="24"/>
          <w:lang w:eastAsia="en-US"/>
        </w:rPr>
        <w:t xml:space="preserve">, you can either do this through the Leicestershire </w:t>
      </w:r>
    </w:p>
    <w:p w14:paraId="4B7C119C" w14:textId="77777777" w:rsidR="001F7A17" w:rsidRPr="001F7A17" w:rsidRDefault="001F7A17" w:rsidP="001F7A17">
      <w:pPr>
        <w:keepNext w:val="0"/>
        <w:suppressAutoHyphens w:val="0"/>
        <w:autoSpaceDE w:val="0"/>
        <w:autoSpaceDN w:val="0"/>
        <w:adjustRightInd w:val="0"/>
        <w:ind w:left="-284"/>
        <w:rPr>
          <w:rFonts w:ascii="Arial" w:eastAsia="Calibri" w:hAnsi="Arial" w:cs="Arial"/>
          <w:color w:val="000000"/>
          <w:szCs w:val="24"/>
          <w:lang w:eastAsia="en-US"/>
        </w:rPr>
      </w:pPr>
      <w:r w:rsidRPr="001F7A17">
        <w:rPr>
          <w:rFonts w:ascii="Arial" w:eastAsia="Calibri" w:hAnsi="Arial" w:cs="Arial"/>
          <w:color w:val="000000"/>
          <w:szCs w:val="24"/>
          <w:lang w:eastAsia="en-US"/>
        </w:rPr>
        <w:t>Police website or on the details below:</w:t>
      </w:r>
    </w:p>
    <w:p w14:paraId="71BC779E" w14:textId="77777777" w:rsidR="001F7A17" w:rsidRPr="001F7A17" w:rsidRDefault="001F7A17" w:rsidP="001F7A17">
      <w:pPr>
        <w:keepNext w:val="0"/>
        <w:suppressAutoHyphens w:val="0"/>
        <w:autoSpaceDE w:val="0"/>
        <w:autoSpaceDN w:val="0"/>
        <w:adjustRightInd w:val="0"/>
        <w:ind w:left="-284"/>
        <w:rPr>
          <w:rFonts w:ascii="Arial" w:eastAsia="Calibri" w:hAnsi="Arial" w:cs="Arial"/>
          <w:color w:val="000000"/>
          <w:szCs w:val="24"/>
          <w:lang w:eastAsia="en-US"/>
        </w:rPr>
      </w:pPr>
    </w:p>
    <w:p w14:paraId="6645E274" w14:textId="77777777" w:rsidR="001F7A17" w:rsidRPr="001F7A17" w:rsidRDefault="001F7A17" w:rsidP="001F7A17">
      <w:pPr>
        <w:keepNext w:val="0"/>
        <w:suppressAutoHyphens w:val="0"/>
        <w:ind w:left="-284"/>
        <w:rPr>
          <w:rFonts w:ascii="Arial" w:eastAsia="Arial" w:hAnsi="Arial"/>
          <w:color w:val="000000"/>
          <w:szCs w:val="24"/>
          <w:lang w:eastAsia="en-US"/>
        </w:rPr>
      </w:pPr>
      <w:r w:rsidRPr="001F7A17">
        <w:rPr>
          <w:rFonts w:ascii="Arial" w:eastAsia="Arial" w:hAnsi="Arial"/>
          <w:color w:val="000000"/>
          <w:szCs w:val="24"/>
          <w:lang w:eastAsia="en-US"/>
        </w:rPr>
        <w:t xml:space="preserve">PC 70 Martindale – </w:t>
      </w:r>
      <w:hyperlink r:id="rId9" w:history="1">
        <w:r w:rsidRPr="001F7A17">
          <w:rPr>
            <w:rFonts w:ascii="Arial" w:eastAsia="Calibri" w:hAnsi="Arial" w:cs="Arial"/>
            <w:color w:val="0000FF"/>
            <w:szCs w:val="24"/>
            <w:u w:val="single"/>
            <w:lang w:eastAsia="en-US"/>
          </w:rPr>
          <w:t>james.martindale1@leicestershire.pnn.police.uk</w:t>
        </w:r>
      </w:hyperlink>
    </w:p>
    <w:p w14:paraId="220D784D" w14:textId="77777777" w:rsidR="001F7A17" w:rsidRPr="001F7A17" w:rsidRDefault="001F7A17" w:rsidP="001F7A17">
      <w:pPr>
        <w:keepNext w:val="0"/>
        <w:suppressAutoHyphens w:val="0"/>
        <w:ind w:left="-284"/>
        <w:rPr>
          <w:rFonts w:ascii="Arial" w:eastAsia="Arial" w:hAnsi="Arial"/>
          <w:color w:val="000000"/>
          <w:szCs w:val="24"/>
          <w:lang w:eastAsia="en-US"/>
        </w:rPr>
      </w:pPr>
      <w:r w:rsidRPr="001F7A17">
        <w:rPr>
          <w:rFonts w:ascii="Arial" w:eastAsia="Arial" w:hAnsi="Arial"/>
          <w:color w:val="000000"/>
          <w:szCs w:val="24"/>
          <w:lang w:eastAsia="en-US"/>
        </w:rPr>
        <w:t xml:space="preserve">PC 1391 Coleman – </w:t>
      </w:r>
      <w:hyperlink r:id="rId10" w:history="1">
        <w:r w:rsidRPr="001F7A17">
          <w:rPr>
            <w:rFonts w:ascii="Arial" w:eastAsia="Calibri" w:hAnsi="Arial" w:cs="Arial"/>
            <w:color w:val="0000FF"/>
            <w:szCs w:val="24"/>
            <w:u w:val="single"/>
            <w:lang w:eastAsia="en-US"/>
          </w:rPr>
          <w:t>adrian.coleman@leicestershire.pnn.police.uk</w:t>
        </w:r>
      </w:hyperlink>
    </w:p>
    <w:p w14:paraId="79CCD49F" w14:textId="77777777" w:rsidR="001F7A17" w:rsidRPr="001F7A17" w:rsidRDefault="001F7A17" w:rsidP="001F7A17">
      <w:pPr>
        <w:keepNext w:val="0"/>
        <w:suppressAutoHyphens w:val="0"/>
        <w:ind w:left="-284"/>
        <w:rPr>
          <w:rFonts w:ascii="Arial" w:eastAsia="Arial" w:hAnsi="Arial"/>
          <w:color w:val="000000"/>
          <w:szCs w:val="24"/>
          <w:lang w:eastAsia="en-US"/>
        </w:rPr>
      </w:pPr>
      <w:r w:rsidRPr="001F7A17">
        <w:rPr>
          <w:rFonts w:ascii="Arial" w:eastAsia="Arial" w:hAnsi="Arial"/>
          <w:color w:val="000000"/>
          <w:szCs w:val="24"/>
          <w:lang w:eastAsia="en-US"/>
        </w:rPr>
        <w:t xml:space="preserve">PCSO 6178 Russell – </w:t>
      </w:r>
      <w:hyperlink r:id="rId11" w:history="1">
        <w:r w:rsidRPr="001F7A17">
          <w:rPr>
            <w:rFonts w:ascii="Arial" w:eastAsia="Arial" w:hAnsi="Arial"/>
            <w:color w:val="0000FF"/>
            <w:szCs w:val="24"/>
            <w:u w:val="single"/>
            <w:lang w:eastAsia="en-US"/>
          </w:rPr>
          <w:t>nicola.russell@leicestershire.pnn.police.uk</w:t>
        </w:r>
      </w:hyperlink>
    </w:p>
    <w:p w14:paraId="4205CFDF" w14:textId="77777777" w:rsidR="001F7A17" w:rsidRPr="001F7A17" w:rsidRDefault="001F7A17" w:rsidP="001F7A17">
      <w:pPr>
        <w:keepNext w:val="0"/>
        <w:suppressAutoHyphens w:val="0"/>
        <w:ind w:left="-284"/>
        <w:rPr>
          <w:rFonts w:ascii="Arial" w:eastAsia="Calibri" w:hAnsi="Arial" w:cs="Arial"/>
          <w:color w:val="000000"/>
          <w:szCs w:val="24"/>
          <w:lang w:eastAsia="en-US"/>
        </w:rPr>
      </w:pPr>
      <w:r w:rsidRPr="001F7A17">
        <w:rPr>
          <w:rFonts w:ascii="Arial" w:eastAsia="Arial" w:hAnsi="Arial"/>
          <w:color w:val="000000"/>
          <w:szCs w:val="24"/>
          <w:lang w:eastAsia="en-US"/>
        </w:rPr>
        <w:t xml:space="preserve">PCSO 6683 McDonald – </w:t>
      </w:r>
      <w:hyperlink r:id="rId12" w:history="1">
        <w:r w:rsidRPr="001F7A17">
          <w:rPr>
            <w:rFonts w:ascii="Arial" w:eastAsia="Calibri" w:hAnsi="Arial" w:cs="Arial"/>
            <w:color w:val="0000FF"/>
            <w:szCs w:val="24"/>
            <w:u w:val="single"/>
            <w:lang w:eastAsia="en-US"/>
          </w:rPr>
          <w:t>patrick.mcdonald@leicestershire.pnn.police.uk</w:t>
        </w:r>
      </w:hyperlink>
    </w:p>
    <w:p w14:paraId="74047E71" w14:textId="77777777" w:rsidR="001F7A17" w:rsidRPr="001F7A17" w:rsidRDefault="001F7A17" w:rsidP="001F7A17">
      <w:pPr>
        <w:keepNext w:val="0"/>
        <w:suppressAutoHyphens w:val="0"/>
        <w:ind w:left="-284"/>
        <w:rPr>
          <w:rFonts w:ascii="Arial" w:eastAsia="Arial" w:hAnsi="Arial" w:cs="Arial"/>
          <w:b/>
          <w:sz w:val="28"/>
          <w:szCs w:val="28"/>
          <w:lang w:eastAsia="en-US"/>
        </w:rPr>
      </w:pPr>
    </w:p>
    <w:p w14:paraId="6B73AC7C" w14:textId="77777777" w:rsidR="001F7A17" w:rsidRPr="001F7A17" w:rsidRDefault="001F7A17" w:rsidP="001F7A17">
      <w:pPr>
        <w:keepNext w:val="0"/>
        <w:suppressAutoHyphens w:val="0"/>
        <w:ind w:left="-284"/>
        <w:rPr>
          <w:rFonts w:ascii="Arial" w:eastAsia="Arial" w:hAnsi="Arial" w:cs="Arial"/>
          <w:szCs w:val="24"/>
          <w:lang w:eastAsia="en-US"/>
        </w:rPr>
      </w:pPr>
      <w:r w:rsidRPr="001F7A17">
        <w:rPr>
          <w:rFonts w:ascii="Arial" w:eastAsia="Arial" w:hAnsi="Arial" w:cs="Arial"/>
          <w:b/>
          <w:sz w:val="28"/>
          <w:szCs w:val="28"/>
          <w:lang w:eastAsia="en-US"/>
        </w:rPr>
        <w:t>CRIME FIGURES:</w:t>
      </w:r>
      <w:r w:rsidRPr="001F7A17">
        <w:rPr>
          <w:rFonts w:ascii="Arial" w:eastAsia="Arial" w:hAnsi="Arial" w:cs="Arial"/>
          <w:sz w:val="28"/>
          <w:szCs w:val="28"/>
          <w:lang w:eastAsia="en-US"/>
        </w:rPr>
        <w:t xml:space="preserve"> </w:t>
      </w:r>
      <w:r w:rsidRPr="001F7A17">
        <w:rPr>
          <w:rFonts w:ascii="Arial" w:eastAsia="Arial" w:hAnsi="Arial" w:cs="Arial"/>
          <w:szCs w:val="24"/>
          <w:lang w:eastAsia="en-US"/>
        </w:rPr>
        <w:t>(please click the link to show the latest available crime figures in the Valley Beat Area)</w:t>
      </w:r>
    </w:p>
    <w:p w14:paraId="4FACFF91" w14:textId="77777777" w:rsidR="001F7A17" w:rsidRPr="001F7A17" w:rsidRDefault="00FA6FCD" w:rsidP="001F7A17">
      <w:pPr>
        <w:keepNext w:val="0"/>
        <w:suppressAutoHyphens w:val="0"/>
        <w:ind w:left="-284"/>
        <w:rPr>
          <w:rFonts w:ascii="Arial" w:eastAsia="Arial" w:hAnsi="Arial" w:cs="Arial"/>
          <w:color w:val="0000FF"/>
          <w:sz w:val="28"/>
          <w:szCs w:val="28"/>
          <w:u w:val="single"/>
          <w:lang w:eastAsia="en-US"/>
        </w:rPr>
      </w:pPr>
      <w:hyperlink r:id="rId13" w:history="1">
        <w:r w:rsidR="001F7A17" w:rsidRPr="001F7A17">
          <w:rPr>
            <w:rFonts w:ascii="Arial" w:eastAsia="Arial" w:hAnsi="Arial" w:cs="Arial"/>
            <w:color w:val="0000FF"/>
            <w:sz w:val="28"/>
            <w:szCs w:val="28"/>
            <w:u w:val="single"/>
            <w:lang w:eastAsia="en-US"/>
          </w:rPr>
          <w:t>https://www.police.uk/pu/your-area/leicestershire-police/valley/</w:t>
        </w:r>
      </w:hyperlink>
    </w:p>
    <w:p w14:paraId="7C3A0384" w14:textId="77777777" w:rsidR="00796CAC" w:rsidRPr="00A245EA" w:rsidRDefault="00AB6BC8" w:rsidP="00C91870">
      <w:pPr>
        <w:ind w:left="-284"/>
        <w:rPr>
          <w:szCs w:val="24"/>
        </w:rPr>
      </w:pPr>
      <w:r w:rsidRPr="00A245EA">
        <w:rPr>
          <w:b/>
          <w:bCs/>
          <w:szCs w:val="24"/>
        </w:rPr>
        <w:t>RESOLVED:</w:t>
      </w:r>
      <w:r w:rsidRPr="00A245EA">
        <w:rPr>
          <w:szCs w:val="24"/>
        </w:rPr>
        <w:t xml:space="preserve"> To receive the information.</w:t>
      </w:r>
    </w:p>
    <w:p w14:paraId="58A5CB60" w14:textId="77777777" w:rsidR="00C30697" w:rsidRPr="00A245EA" w:rsidRDefault="00C30697" w:rsidP="00C91870">
      <w:pPr>
        <w:keepNext w:val="0"/>
        <w:suppressAutoHyphens w:val="0"/>
        <w:ind w:left="-284"/>
        <w:rPr>
          <w:rFonts w:cs="Arial"/>
          <w:bCs/>
          <w:szCs w:val="24"/>
          <w:lang w:eastAsia="en-US"/>
        </w:rPr>
      </w:pPr>
    </w:p>
    <w:p w14:paraId="6B77F56B" w14:textId="58F61AC9" w:rsidR="00F82D7C" w:rsidRPr="00A245EA" w:rsidRDefault="00F82D7C" w:rsidP="009B2EB9">
      <w:pPr>
        <w:pStyle w:val="Heading3"/>
        <w:rPr>
          <w:lang w:val="en"/>
        </w:rPr>
      </w:pPr>
      <w:r w:rsidRPr="00A245EA">
        <w:t>4</w:t>
      </w:r>
      <w:r w:rsidR="004845D4">
        <w:t>809</w:t>
      </w:r>
      <w:r w:rsidRPr="00A245EA">
        <w:t>/22 CONFIRMATION OF MINUTES</w:t>
      </w:r>
      <w:r w:rsidRPr="00A245EA">
        <w:tab/>
      </w:r>
    </w:p>
    <w:p w14:paraId="740EF803" w14:textId="77777777" w:rsidR="00F82D7C" w:rsidRPr="00A245EA" w:rsidRDefault="00F82D7C" w:rsidP="00F82D7C">
      <w:pPr>
        <w:keepNext w:val="0"/>
        <w:suppressAutoHyphens w:val="0"/>
        <w:ind w:left="-284"/>
        <w:rPr>
          <w:szCs w:val="24"/>
        </w:rPr>
      </w:pPr>
      <w:r w:rsidRPr="00A245EA">
        <w:rPr>
          <w:szCs w:val="24"/>
        </w:rPr>
        <w:t>To confirm the minutes of the following meeting of the Parish Council:</w:t>
      </w:r>
    </w:p>
    <w:p w14:paraId="7D4D8BE3" w14:textId="4BAFBF57" w:rsidR="00F82D7C" w:rsidRPr="00A245EA" w:rsidRDefault="00F82D7C" w:rsidP="00733B27">
      <w:pPr>
        <w:pStyle w:val="ListParagraph"/>
        <w:numPr>
          <w:ilvl w:val="0"/>
          <w:numId w:val="3"/>
        </w:numPr>
        <w:ind w:left="426" w:hanging="426"/>
        <w:rPr>
          <w:rFonts w:ascii="Verdana" w:hAnsi="Verdana"/>
          <w:szCs w:val="24"/>
        </w:rPr>
      </w:pPr>
      <w:r w:rsidRPr="00A245EA">
        <w:rPr>
          <w:rFonts w:ascii="Verdana" w:hAnsi="Verdana"/>
          <w:szCs w:val="24"/>
        </w:rPr>
        <w:t xml:space="preserve">Full Council – </w:t>
      </w:r>
      <w:r w:rsidR="00604609">
        <w:rPr>
          <w:rFonts w:ascii="Verdana" w:hAnsi="Verdana"/>
          <w:szCs w:val="24"/>
        </w:rPr>
        <w:t>2</w:t>
      </w:r>
      <w:r w:rsidR="004845D4">
        <w:rPr>
          <w:rFonts w:ascii="Verdana" w:hAnsi="Verdana"/>
          <w:szCs w:val="24"/>
        </w:rPr>
        <w:t>9 September</w:t>
      </w:r>
      <w:r w:rsidRPr="00A245EA">
        <w:rPr>
          <w:rFonts w:ascii="Verdana" w:hAnsi="Verdana"/>
          <w:szCs w:val="24"/>
        </w:rPr>
        <w:t xml:space="preserve"> 2022.</w:t>
      </w:r>
      <w:r w:rsidR="00307072">
        <w:rPr>
          <w:rFonts w:ascii="Verdana" w:hAnsi="Verdana"/>
          <w:szCs w:val="24"/>
        </w:rPr>
        <w:t xml:space="preserve">  </w:t>
      </w:r>
      <w:r w:rsidRPr="00A245EA">
        <w:rPr>
          <w:rFonts w:ascii="Verdana" w:hAnsi="Verdana"/>
          <w:b/>
          <w:bCs/>
          <w:szCs w:val="24"/>
        </w:rPr>
        <w:t xml:space="preserve">RESOLVED: </w:t>
      </w:r>
      <w:r w:rsidRPr="00A245EA">
        <w:rPr>
          <w:rFonts w:ascii="Verdana" w:hAnsi="Verdana"/>
          <w:szCs w:val="24"/>
        </w:rPr>
        <w:t>To</w:t>
      </w:r>
      <w:r w:rsidRPr="00A245EA">
        <w:rPr>
          <w:rFonts w:ascii="Verdana" w:hAnsi="Verdana"/>
          <w:b/>
          <w:bCs/>
          <w:szCs w:val="24"/>
        </w:rPr>
        <w:t xml:space="preserve"> </w:t>
      </w:r>
      <w:r w:rsidRPr="00A245EA">
        <w:rPr>
          <w:rFonts w:ascii="Verdana" w:hAnsi="Verdana"/>
          <w:szCs w:val="24"/>
        </w:rPr>
        <w:t>approve the minutes</w:t>
      </w:r>
      <w:r w:rsidR="004845D4">
        <w:rPr>
          <w:rFonts w:ascii="Verdana" w:hAnsi="Verdana"/>
          <w:szCs w:val="24"/>
        </w:rPr>
        <w:t xml:space="preserve"> with two minor amendments</w:t>
      </w:r>
      <w:r w:rsidRPr="00A245EA">
        <w:rPr>
          <w:rFonts w:ascii="Verdana" w:hAnsi="Verdana"/>
          <w:szCs w:val="24"/>
        </w:rPr>
        <w:t>.</w:t>
      </w:r>
    </w:p>
    <w:p w14:paraId="4DB878D5" w14:textId="77777777" w:rsidR="004D6E9E" w:rsidRPr="00A245EA" w:rsidRDefault="004D6E9E" w:rsidP="00D71671">
      <w:pPr>
        <w:pStyle w:val="ListParagraph"/>
        <w:ind w:left="426"/>
        <w:rPr>
          <w:rFonts w:ascii="Verdana" w:hAnsi="Verdana"/>
          <w:szCs w:val="24"/>
        </w:rPr>
      </w:pPr>
    </w:p>
    <w:p w14:paraId="5CC7B0DE" w14:textId="77777777" w:rsidR="00652D5C" w:rsidRDefault="00652D5C" w:rsidP="00652D5C">
      <w:pPr>
        <w:keepNext w:val="0"/>
        <w:widowControl w:val="0"/>
        <w:suppressAutoHyphens w:val="0"/>
        <w:spacing w:after="240"/>
        <w:ind w:left="-284"/>
        <w:contextualSpacing/>
        <w:outlineLvl w:val="2"/>
        <w:rPr>
          <w:b/>
          <w:caps/>
          <w:noProof/>
          <w:szCs w:val="24"/>
        </w:rPr>
      </w:pPr>
    </w:p>
    <w:p w14:paraId="6BBCA42C" w14:textId="77777777" w:rsidR="00652D5C" w:rsidRDefault="00652D5C" w:rsidP="00652D5C">
      <w:pPr>
        <w:keepNext w:val="0"/>
        <w:widowControl w:val="0"/>
        <w:suppressAutoHyphens w:val="0"/>
        <w:spacing w:after="240"/>
        <w:ind w:left="-284"/>
        <w:contextualSpacing/>
        <w:outlineLvl w:val="2"/>
        <w:rPr>
          <w:b/>
          <w:caps/>
          <w:noProof/>
          <w:szCs w:val="24"/>
        </w:rPr>
      </w:pPr>
    </w:p>
    <w:p w14:paraId="1F1F08DC" w14:textId="73D92064" w:rsidR="00652D5C" w:rsidRDefault="00221DC7" w:rsidP="00652D5C">
      <w:pPr>
        <w:keepNext w:val="0"/>
        <w:widowControl w:val="0"/>
        <w:suppressAutoHyphens w:val="0"/>
        <w:spacing w:after="240"/>
        <w:ind w:left="-284"/>
        <w:contextualSpacing/>
        <w:outlineLvl w:val="2"/>
        <w:rPr>
          <w:b/>
          <w:caps/>
          <w:noProof/>
          <w:szCs w:val="24"/>
        </w:rPr>
      </w:pPr>
      <w:r w:rsidRPr="00221DC7">
        <w:rPr>
          <w:b/>
          <w:caps/>
          <w:noProof/>
          <w:szCs w:val="24"/>
        </w:rPr>
        <w:lastRenderedPageBreak/>
        <w:t>4</w:t>
      </w:r>
      <w:r w:rsidR="00652D5C">
        <w:rPr>
          <w:b/>
          <w:caps/>
          <w:noProof/>
          <w:szCs w:val="24"/>
        </w:rPr>
        <w:t>810</w:t>
      </w:r>
      <w:r w:rsidRPr="00221DC7">
        <w:rPr>
          <w:b/>
          <w:caps/>
          <w:noProof/>
          <w:szCs w:val="24"/>
        </w:rPr>
        <w:t>/22 CHAIRMAN’S REPORT</w:t>
      </w:r>
    </w:p>
    <w:p w14:paraId="6265CA4D" w14:textId="1A81A212" w:rsidR="00652D5C" w:rsidRPr="00652D5C" w:rsidRDefault="00652D5C" w:rsidP="00652D5C">
      <w:pPr>
        <w:ind w:left="-284"/>
        <w:rPr>
          <w:noProof/>
          <w:szCs w:val="24"/>
        </w:rPr>
      </w:pPr>
      <w:r w:rsidRPr="00652D5C">
        <w:rPr>
          <w:noProof/>
          <w:szCs w:val="24"/>
        </w:rPr>
        <w:t xml:space="preserve">Gave an overview of the </w:t>
      </w:r>
      <w:r w:rsidR="00572A7E">
        <w:rPr>
          <w:noProof/>
          <w:szCs w:val="24"/>
        </w:rPr>
        <w:t xml:space="preserve">recruitment process for the </w:t>
      </w:r>
      <w:r w:rsidRPr="00652D5C">
        <w:rPr>
          <w:noProof/>
          <w:szCs w:val="24"/>
        </w:rPr>
        <w:t>part time Admin Assistant</w:t>
      </w:r>
      <w:r>
        <w:rPr>
          <w:noProof/>
          <w:szCs w:val="24"/>
        </w:rPr>
        <w:t>.</w:t>
      </w:r>
      <w:r w:rsidR="00572A7E">
        <w:rPr>
          <w:noProof/>
          <w:szCs w:val="24"/>
        </w:rPr>
        <w:t xml:space="preserve">  The Councillors </w:t>
      </w:r>
      <w:r w:rsidR="00D0320B">
        <w:rPr>
          <w:noProof/>
          <w:szCs w:val="24"/>
        </w:rPr>
        <w:t xml:space="preserve">were </w:t>
      </w:r>
      <w:r w:rsidR="00572A7E">
        <w:rPr>
          <w:noProof/>
          <w:szCs w:val="24"/>
        </w:rPr>
        <w:t>advised that there had been a number of applications</w:t>
      </w:r>
      <w:r w:rsidR="00D0320B">
        <w:rPr>
          <w:noProof/>
          <w:szCs w:val="24"/>
        </w:rPr>
        <w:t xml:space="preserve"> and  three were </w:t>
      </w:r>
      <w:r w:rsidR="00572A7E">
        <w:rPr>
          <w:noProof/>
          <w:szCs w:val="24"/>
        </w:rPr>
        <w:t>interviewed</w:t>
      </w:r>
      <w:r w:rsidR="00D0320B">
        <w:rPr>
          <w:noProof/>
          <w:szCs w:val="24"/>
        </w:rPr>
        <w:t>.  T</w:t>
      </w:r>
      <w:r w:rsidR="00572A7E">
        <w:rPr>
          <w:noProof/>
          <w:szCs w:val="24"/>
        </w:rPr>
        <w:t xml:space="preserve">he position </w:t>
      </w:r>
      <w:r w:rsidR="00D0320B">
        <w:rPr>
          <w:noProof/>
          <w:szCs w:val="24"/>
        </w:rPr>
        <w:t>had been o</w:t>
      </w:r>
      <w:r>
        <w:rPr>
          <w:noProof/>
          <w:szCs w:val="24"/>
        </w:rPr>
        <w:t xml:space="preserve">ffered </w:t>
      </w:r>
      <w:r w:rsidR="00572A7E">
        <w:rPr>
          <w:noProof/>
          <w:szCs w:val="24"/>
        </w:rPr>
        <w:t xml:space="preserve">and verbally </w:t>
      </w:r>
      <w:r>
        <w:rPr>
          <w:noProof/>
          <w:szCs w:val="24"/>
        </w:rPr>
        <w:t>accepted with a start date to be confirmed</w:t>
      </w:r>
      <w:r w:rsidR="00572A7E">
        <w:rPr>
          <w:noProof/>
          <w:szCs w:val="24"/>
        </w:rPr>
        <w:t xml:space="preserve"> based on the existing 15 hour contract</w:t>
      </w:r>
      <w:r>
        <w:rPr>
          <w:noProof/>
          <w:szCs w:val="24"/>
        </w:rPr>
        <w:t xml:space="preserve">.  </w:t>
      </w:r>
      <w:r w:rsidRPr="00652D5C">
        <w:rPr>
          <w:b/>
          <w:bCs/>
          <w:noProof/>
          <w:szCs w:val="24"/>
        </w:rPr>
        <w:t>RESOLVED:</w:t>
      </w:r>
      <w:r>
        <w:rPr>
          <w:noProof/>
          <w:szCs w:val="24"/>
        </w:rPr>
        <w:t xml:space="preserve"> To receive the information.</w:t>
      </w:r>
    </w:p>
    <w:p w14:paraId="4E4B74A6" w14:textId="77777777" w:rsidR="00652D5C" w:rsidRPr="00652D5C" w:rsidRDefault="00652D5C" w:rsidP="00652D5C">
      <w:pPr>
        <w:keepNext w:val="0"/>
        <w:suppressAutoHyphens w:val="0"/>
        <w:ind w:left="-284"/>
        <w:contextualSpacing/>
        <w:rPr>
          <w:szCs w:val="24"/>
        </w:rPr>
      </w:pPr>
    </w:p>
    <w:p w14:paraId="3475420E" w14:textId="50BDC092" w:rsidR="00594CCE" w:rsidRDefault="00B00FCC" w:rsidP="007D2203">
      <w:pPr>
        <w:pStyle w:val="Heading3"/>
      </w:pPr>
      <w:r w:rsidRPr="00A245EA">
        <w:t>4</w:t>
      </w:r>
      <w:r w:rsidR="00572A7E">
        <w:t>811</w:t>
      </w:r>
      <w:r w:rsidRPr="00A245EA">
        <w:t>/2</w:t>
      </w:r>
      <w:r w:rsidR="00B116D5" w:rsidRPr="00A245EA">
        <w:t>2</w:t>
      </w:r>
      <w:r w:rsidRPr="00A245EA">
        <w:t xml:space="preserve"> REPRESENTATIVES REPORTS INCLUDING REPORTS FROM lcc </w:t>
      </w:r>
    </w:p>
    <w:p w14:paraId="1173D6D3" w14:textId="77777777" w:rsidR="00B00FCC" w:rsidRPr="00A245EA" w:rsidRDefault="00B00FCC" w:rsidP="007D2203">
      <w:pPr>
        <w:pStyle w:val="Heading3"/>
      </w:pPr>
      <w:r w:rsidRPr="00A245EA">
        <w:t xml:space="preserve">AND nwldc COUNCILLORS:  </w:t>
      </w:r>
    </w:p>
    <w:p w14:paraId="1CF6567E" w14:textId="3835BF65" w:rsidR="009A46DF" w:rsidRPr="00095F6A" w:rsidRDefault="00572A7E" w:rsidP="009A46DF">
      <w:pPr>
        <w:pStyle w:val="ListParagraph"/>
        <w:numPr>
          <w:ilvl w:val="0"/>
          <w:numId w:val="5"/>
        </w:numPr>
        <w:ind w:left="426"/>
        <w:rPr>
          <w:rFonts w:ascii="Verdana" w:hAnsi="Verdana"/>
          <w:szCs w:val="24"/>
        </w:rPr>
      </w:pPr>
      <w:r>
        <w:rPr>
          <w:rFonts w:ascii="Verdana" w:hAnsi="Verdana"/>
          <w:szCs w:val="24"/>
        </w:rPr>
        <w:t>Event sub-committee</w:t>
      </w:r>
      <w:r w:rsidR="009A46DF" w:rsidRPr="00095F6A">
        <w:rPr>
          <w:rFonts w:ascii="Verdana" w:hAnsi="Verdana"/>
          <w:szCs w:val="24"/>
        </w:rPr>
        <w:t xml:space="preserve"> – C</w:t>
      </w:r>
      <w:r>
        <w:rPr>
          <w:rFonts w:ascii="Verdana" w:hAnsi="Verdana"/>
          <w:szCs w:val="24"/>
        </w:rPr>
        <w:t>llr K Shatford</w:t>
      </w:r>
      <w:r w:rsidR="00FA5209">
        <w:rPr>
          <w:rFonts w:ascii="Verdana" w:hAnsi="Verdana"/>
          <w:szCs w:val="24"/>
        </w:rPr>
        <w:t xml:space="preserve"> advised of 6/7 volunteers for the Wakes plus some of the Committee members.  A Chairman and Heads </w:t>
      </w:r>
      <w:proofErr w:type="gramStart"/>
      <w:r w:rsidR="00FA5209">
        <w:rPr>
          <w:rFonts w:ascii="Verdana" w:hAnsi="Verdana"/>
          <w:szCs w:val="24"/>
        </w:rPr>
        <w:t>of  Finance</w:t>
      </w:r>
      <w:proofErr w:type="gramEnd"/>
      <w:r w:rsidR="00FA5209">
        <w:rPr>
          <w:rFonts w:ascii="Verdana" w:hAnsi="Verdana"/>
          <w:szCs w:val="24"/>
        </w:rPr>
        <w:t>, Marketing and Volunteering had</w:t>
      </w:r>
      <w:r w:rsidR="009A46DF" w:rsidRPr="00D470DA">
        <w:rPr>
          <w:rFonts w:ascii="Verdana" w:hAnsi="Verdana" w:cs="Arial"/>
        </w:rPr>
        <w:t xml:space="preserve"> </w:t>
      </w:r>
      <w:r w:rsidR="00FA5209">
        <w:rPr>
          <w:rFonts w:ascii="Verdana" w:hAnsi="Verdana" w:cs="Arial"/>
        </w:rPr>
        <w:t xml:space="preserve">been appointed forming a management committee meeting every month. </w:t>
      </w:r>
      <w:r w:rsidR="003104D0" w:rsidRPr="00D470DA">
        <w:rPr>
          <w:rFonts w:ascii="Verdana" w:hAnsi="Verdana"/>
          <w:b/>
          <w:bCs/>
        </w:rPr>
        <w:t>RESOLVED:</w:t>
      </w:r>
      <w:r w:rsidR="003104D0" w:rsidRPr="00D470DA">
        <w:rPr>
          <w:rFonts w:ascii="Verdana" w:hAnsi="Verdana"/>
        </w:rPr>
        <w:t xml:space="preserve"> T</w:t>
      </w:r>
      <w:r w:rsidR="00676C6D" w:rsidRPr="00D470DA">
        <w:rPr>
          <w:rFonts w:ascii="Verdana" w:hAnsi="Verdana"/>
        </w:rPr>
        <w:t xml:space="preserve">o </w:t>
      </w:r>
      <w:r w:rsidR="00FA5209">
        <w:rPr>
          <w:rFonts w:ascii="Verdana" w:hAnsi="Verdana"/>
        </w:rPr>
        <w:t>receive the information</w:t>
      </w:r>
      <w:r w:rsidR="003104D0" w:rsidRPr="00D470DA">
        <w:rPr>
          <w:rFonts w:ascii="Verdana" w:hAnsi="Verdana"/>
        </w:rPr>
        <w:t>.</w:t>
      </w:r>
    </w:p>
    <w:p w14:paraId="396E4EFF" w14:textId="2D2C8913" w:rsidR="00502279" w:rsidRPr="00D470DA" w:rsidRDefault="00FA5209" w:rsidP="00502279">
      <w:pPr>
        <w:pStyle w:val="ListParagraph"/>
        <w:numPr>
          <w:ilvl w:val="0"/>
          <w:numId w:val="5"/>
        </w:numPr>
        <w:ind w:left="426"/>
      </w:pPr>
      <w:r>
        <w:rPr>
          <w:rFonts w:ascii="Verdana" w:hAnsi="Verdana"/>
          <w:szCs w:val="24"/>
        </w:rPr>
        <w:t>Patient Participation Group</w:t>
      </w:r>
      <w:r w:rsidR="00502279" w:rsidRPr="00AE5212">
        <w:rPr>
          <w:rFonts w:ascii="Verdana" w:hAnsi="Verdana"/>
          <w:szCs w:val="24"/>
        </w:rPr>
        <w:t xml:space="preserve"> –</w:t>
      </w:r>
      <w:r>
        <w:rPr>
          <w:rFonts w:ascii="Verdana" w:hAnsi="Verdana"/>
          <w:szCs w:val="24"/>
        </w:rPr>
        <w:t xml:space="preserve"> no report available.  </w:t>
      </w:r>
      <w:r w:rsidR="001425B1" w:rsidRPr="00D470DA">
        <w:rPr>
          <w:rFonts w:ascii="Verdana" w:hAnsi="Verdana"/>
          <w:b/>
          <w:bCs/>
        </w:rPr>
        <w:t>RESOLVED:</w:t>
      </w:r>
      <w:r w:rsidR="001425B1" w:rsidRPr="00D470DA">
        <w:rPr>
          <w:rFonts w:ascii="Verdana" w:hAnsi="Verdana"/>
        </w:rPr>
        <w:t xml:space="preserve"> T</w:t>
      </w:r>
      <w:r>
        <w:rPr>
          <w:rFonts w:ascii="Verdana" w:hAnsi="Verdana"/>
        </w:rPr>
        <w:t>o receive the information</w:t>
      </w:r>
      <w:r w:rsidR="001425B1" w:rsidRPr="00D470DA">
        <w:rPr>
          <w:rFonts w:ascii="Verdana" w:hAnsi="Verdana"/>
        </w:rPr>
        <w:t>.</w:t>
      </w:r>
    </w:p>
    <w:p w14:paraId="7907AE54" w14:textId="77777777" w:rsidR="00BF2241" w:rsidRPr="00A245EA" w:rsidRDefault="00BF2241" w:rsidP="009B2EB9">
      <w:pPr>
        <w:pStyle w:val="Heading3"/>
      </w:pPr>
    </w:p>
    <w:p w14:paraId="36B7BC16" w14:textId="5D2E4781" w:rsidR="004768AC" w:rsidRPr="00A245EA" w:rsidRDefault="004768AC" w:rsidP="00FA6FCD">
      <w:pPr>
        <w:pStyle w:val="Heading3"/>
        <w:spacing w:before="100" w:beforeAutospacing="1"/>
      </w:pPr>
      <w:r w:rsidRPr="00A245EA">
        <w:t>4</w:t>
      </w:r>
      <w:r w:rsidR="00DB7277">
        <w:t>812</w:t>
      </w:r>
      <w:r w:rsidRPr="00A245EA">
        <w:t>/2</w:t>
      </w:r>
      <w:r w:rsidR="00AF13C8" w:rsidRPr="00A245EA">
        <w:t>2</w:t>
      </w:r>
      <w:r w:rsidRPr="00A245EA">
        <w:t xml:space="preserve"> CLERK’S REPORT</w:t>
      </w:r>
    </w:p>
    <w:p w14:paraId="0FF66DB3" w14:textId="4DF27E46" w:rsidR="00EC3E14" w:rsidRPr="00EC3E14" w:rsidRDefault="00EC3E14" w:rsidP="00FA6FCD">
      <w:pPr>
        <w:keepNext w:val="0"/>
        <w:widowControl w:val="0"/>
        <w:numPr>
          <w:ilvl w:val="0"/>
          <w:numId w:val="8"/>
        </w:numPr>
        <w:suppressAutoHyphens w:val="0"/>
        <w:spacing w:before="100" w:beforeAutospacing="1"/>
        <w:ind w:left="426"/>
        <w:contextualSpacing/>
        <w:rPr>
          <w:szCs w:val="24"/>
        </w:rPr>
      </w:pPr>
      <w:bookmarkStart w:id="0" w:name="OLE_LINK1"/>
      <w:bookmarkStart w:id="1" w:name="OLE_LINK2"/>
      <w:r w:rsidRPr="00EC3E14">
        <w:rPr>
          <w:szCs w:val="24"/>
        </w:rPr>
        <w:t xml:space="preserve">“Community Warm Hub” – </w:t>
      </w:r>
      <w:proofErr w:type="gramStart"/>
      <w:r w:rsidRPr="00EC3E14">
        <w:rPr>
          <w:szCs w:val="24"/>
        </w:rPr>
        <w:t>A number of</w:t>
      </w:r>
      <w:proofErr w:type="gramEnd"/>
      <w:r w:rsidRPr="00EC3E14">
        <w:rPr>
          <w:szCs w:val="24"/>
        </w:rPr>
        <w:t xml:space="preserve"> initiatives have been launched this week, working closely with the Volunteer Centre and staff members.  The expanded children’s activities have been a great success, and a real welcome for parents struggling to entertain their children over the </w:t>
      </w:r>
      <w:r w:rsidR="00AF256F" w:rsidRPr="00EC3E14">
        <w:rPr>
          <w:szCs w:val="24"/>
        </w:rPr>
        <w:t>holidays and</w:t>
      </w:r>
      <w:r w:rsidRPr="00EC3E14">
        <w:rPr>
          <w:szCs w:val="24"/>
        </w:rPr>
        <w:t xml:space="preserve"> supporting them with their mental health.  Partner agencies have attended the events over the week and have been able to offer support regarding energy costs, how to provide cost effective meals, etc.  Funding is being sought by joint collaborations with the Volunteer Centre through grants and sponsorship opportunities.  Additional ideas for activities and support for running of these additional sessions is needed throughout the winter period.  Through working with </w:t>
      </w:r>
      <w:proofErr w:type="gramStart"/>
      <w:r w:rsidRPr="00EC3E14">
        <w:rPr>
          <w:szCs w:val="24"/>
        </w:rPr>
        <w:t>Poppy PR</w:t>
      </w:r>
      <w:proofErr w:type="gramEnd"/>
      <w:r w:rsidRPr="00EC3E14">
        <w:rPr>
          <w:szCs w:val="24"/>
        </w:rPr>
        <w:t xml:space="preserve"> we have been interviewed on Radio Leicester and Derby, and on Friday we have BBC TV attending the Community Hub.  There are going to be some cookery courses starting, all above cooking healthily on a low budget.  </w:t>
      </w:r>
      <w:r w:rsidRPr="00EC3E14">
        <w:rPr>
          <w:b/>
          <w:bCs/>
          <w:szCs w:val="24"/>
        </w:rPr>
        <w:t xml:space="preserve">RESOLVED:  </w:t>
      </w:r>
      <w:r w:rsidRPr="00EC3E14">
        <w:rPr>
          <w:szCs w:val="24"/>
        </w:rPr>
        <w:t xml:space="preserve">To receive the information.    </w:t>
      </w:r>
    </w:p>
    <w:p w14:paraId="2356C6E1" w14:textId="77777777" w:rsidR="00EC3E14" w:rsidRPr="00EC3E14" w:rsidRDefault="00EC3E14" w:rsidP="00EC3E14">
      <w:pPr>
        <w:keepNext w:val="0"/>
        <w:numPr>
          <w:ilvl w:val="0"/>
          <w:numId w:val="8"/>
        </w:numPr>
        <w:suppressAutoHyphens w:val="0"/>
        <w:ind w:left="426"/>
        <w:contextualSpacing/>
        <w:rPr>
          <w:rFonts w:cs="Arial"/>
          <w:szCs w:val="24"/>
          <w:lang w:eastAsia="en-US"/>
        </w:rPr>
      </w:pPr>
      <w:r w:rsidRPr="00EC3E14">
        <w:rPr>
          <w:szCs w:val="24"/>
        </w:rPr>
        <w:t xml:space="preserve">Update on forthcoming events (Wakes/Remembrance &amp; Christmas).  All is going well with all the events.  For the Wakes we have introduced a new system regarding the collection of rent up front, and this has worked very well.  We have had a small number of volunteers from the “Events Committee” volunteer to help at this event, which is great.  Remembrance Parade and service are all planned, with the route of the parade starting from the College.  This has the benefit of needing less volunteers to man road closures, but again through working with the “Events Committee” we have had interest in helping at this event, from marshalling to leaflet distribution.  The street poppies are going to be installed as last year and the Parish Council and British Legion are working with Leicester University as part of </w:t>
      </w:r>
      <w:r w:rsidRPr="00EC3E14">
        <w:rPr>
          <w:rFonts w:cs="Arial"/>
          <w:szCs w:val="24"/>
        </w:rPr>
        <w:t xml:space="preserve">commemorative project scheduled for October, Poppy Pilgrimage.  </w:t>
      </w:r>
    </w:p>
    <w:p w14:paraId="53186101" w14:textId="77777777" w:rsidR="00EC3E14" w:rsidRPr="00EC3E14" w:rsidRDefault="00EC3E14" w:rsidP="00EC3E14">
      <w:pPr>
        <w:keepNext w:val="0"/>
        <w:suppressAutoHyphens w:val="0"/>
        <w:ind w:left="426"/>
        <w:rPr>
          <w:rFonts w:ascii="Arial" w:hAnsi="Arial" w:cs="Arial"/>
          <w:sz w:val="20"/>
        </w:rPr>
      </w:pPr>
    </w:p>
    <w:p w14:paraId="694E5733" w14:textId="77777777" w:rsidR="00EC3E14" w:rsidRPr="00EC3E14" w:rsidRDefault="00EC3E14" w:rsidP="00EC3E14">
      <w:pPr>
        <w:keepNext w:val="0"/>
        <w:suppressAutoHyphens w:val="0"/>
        <w:ind w:left="426"/>
        <w:rPr>
          <w:rFonts w:cs="Arial"/>
          <w:i/>
          <w:iCs/>
          <w:szCs w:val="24"/>
          <w:lang w:val="en"/>
        </w:rPr>
      </w:pPr>
      <w:r w:rsidRPr="00EC3E14">
        <w:rPr>
          <w:rFonts w:cs="Arial"/>
          <w:i/>
          <w:iCs/>
          <w:szCs w:val="24"/>
          <w:lang w:val="en"/>
        </w:rPr>
        <w:lastRenderedPageBreak/>
        <w:t xml:space="preserve">11 November 1918 marked the end of the First World War, and the start of our story… the beginnings of a university in Leicester as a living memorial to honor those who made sacrifices during the Great War.  </w:t>
      </w:r>
    </w:p>
    <w:p w14:paraId="7D7438AF" w14:textId="77777777" w:rsidR="00EC3E14" w:rsidRPr="00EC3E14" w:rsidRDefault="00EC3E14" w:rsidP="00EC3E14">
      <w:pPr>
        <w:keepNext w:val="0"/>
        <w:suppressAutoHyphens w:val="0"/>
        <w:ind w:left="426"/>
        <w:rPr>
          <w:rFonts w:cs="Arial"/>
          <w:i/>
          <w:iCs/>
          <w:szCs w:val="24"/>
        </w:rPr>
      </w:pPr>
    </w:p>
    <w:p w14:paraId="6EAF86C2" w14:textId="77777777" w:rsidR="00EC3E14" w:rsidRPr="00EC3E14" w:rsidRDefault="00EC3E14" w:rsidP="00EC3E14">
      <w:pPr>
        <w:keepNext w:val="0"/>
        <w:suppressAutoHyphens w:val="0"/>
        <w:ind w:left="426"/>
        <w:rPr>
          <w:rFonts w:cs="Arial"/>
          <w:i/>
          <w:iCs/>
          <w:szCs w:val="24"/>
        </w:rPr>
      </w:pPr>
      <w:r w:rsidRPr="00EC3E14">
        <w:rPr>
          <w:rFonts w:cs="Arial"/>
          <w:i/>
          <w:iCs/>
          <w:szCs w:val="24"/>
        </w:rPr>
        <w:t xml:space="preserve">On Remembrance Sunday in 2018, the University of Leicester embarked on a mission to honour those who lost their lives and made sacrifices during the War, with a commitment to lay 100 wreaths across memorial sites in Leicestershire and Rutland.  In 2018, eleven current students laid wreaths in the local area, following a dedication service at the University with speeches by Sir David Attenborough and Sir Peter </w:t>
      </w:r>
      <w:proofErr w:type="spellStart"/>
      <w:r w:rsidRPr="00EC3E14">
        <w:rPr>
          <w:rFonts w:cs="Arial"/>
          <w:i/>
          <w:iCs/>
          <w:szCs w:val="24"/>
        </w:rPr>
        <w:t>Soulsby</w:t>
      </w:r>
      <w:proofErr w:type="spellEnd"/>
      <w:r w:rsidRPr="00EC3E14">
        <w:rPr>
          <w:rFonts w:cs="Arial"/>
          <w:i/>
          <w:iCs/>
          <w:szCs w:val="24"/>
        </w:rPr>
        <w:t xml:space="preserve">.  In 2019, a further 15 sites were covered as part of the project and in 2021 a further 56 sites were covered.  </w:t>
      </w:r>
    </w:p>
    <w:p w14:paraId="5ED1C3F9" w14:textId="77777777" w:rsidR="00EC3E14" w:rsidRPr="00EC3E14" w:rsidRDefault="00EC3E14" w:rsidP="00EC3E14">
      <w:pPr>
        <w:keepNext w:val="0"/>
        <w:suppressAutoHyphens w:val="0"/>
        <w:ind w:left="426"/>
        <w:rPr>
          <w:rFonts w:cs="Arial"/>
          <w:i/>
          <w:iCs/>
          <w:szCs w:val="24"/>
        </w:rPr>
      </w:pPr>
    </w:p>
    <w:p w14:paraId="30581F45" w14:textId="77777777" w:rsidR="00EC3E14" w:rsidRPr="00EC3E14" w:rsidRDefault="00EC3E14" w:rsidP="00EC3E14">
      <w:pPr>
        <w:keepNext w:val="0"/>
        <w:suppressAutoHyphens w:val="0"/>
        <w:ind w:left="426"/>
        <w:rPr>
          <w:rFonts w:cs="Arial"/>
          <w:i/>
          <w:iCs/>
          <w:szCs w:val="24"/>
        </w:rPr>
      </w:pPr>
      <w:r w:rsidRPr="00EC3E14">
        <w:rPr>
          <w:rFonts w:cs="Arial"/>
          <w:i/>
          <w:iCs/>
          <w:szCs w:val="24"/>
        </w:rPr>
        <w:t xml:space="preserve">The pilgrimage will resume this year, as of 31 October to 11 November, and we hope to cover 18 sites to complete the commitment to lay 100 wreaths.  We would very much like to lay a wreath at your memorial site, </w:t>
      </w:r>
      <w:r w:rsidRPr="00EC3E14">
        <w:rPr>
          <w:rFonts w:cs="Arial"/>
          <w:b/>
          <w:bCs/>
          <w:i/>
          <w:iCs/>
          <w:szCs w:val="24"/>
        </w:rPr>
        <w:t>Castle Donington War Memorial, High Street</w:t>
      </w:r>
      <w:r w:rsidRPr="00EC3E14">
        <w:rPr>
          <w:rFonts w:cs="Arial"/>
          <w:i/>
          <w:iCs/>
          <w:szCs w:val="24"/>
        </w:rPr>
        <w:t>, during this period.</w:t>
      </w:r>
    </w:p>
    <w:p w14:paraId="3FB45E8D" w14:textId="77777777" w:rsidR="00EC3E14" w:rsidRPr="00EC3E14" w:rsidRDefault="00EC3E14" w:rsidP="00EC3E14">
      <w:pPr>
        <w:keepNext w:val="0"/>
        <w:widowControl w:val="0"/>
        <w:suppressAutoHyphens w:val="0"/>
        <w:spacing w:before="100" w:beforeAutospacing="1" w:after="100" w:afterAutospacing="1"/>
        <w:ind w:left="426"/>
        <w:contextualSpacing/>
        <w:rPr>
          <w:szCs w:val="24"/>
        </w:rPr>
      </w:pPr>
    </w:p>
    <w:p w14:paraId="059C21D1" w14:textId="77777777" w:rsidR="00EC3E14" w:rsidRPr="00EC3E14" w:rsidRDefault="00EC3E14" w:rsidP="00EC3E14">
      <w:pPr>
        <w:keepNext w:val="0"/>
        <w:widowControl w:val="0"/>
        <w:suppressAutoHyphens w:val="0"/>
        <w:spacing w:before="100" w:beforeAutospacing="1" w:after="100" w:afterAutospacing="1"/>
        <w:ind w:left="426"/>
        <w:contextualSpacing/>
        <w:rPr>
          <w:szCs w:val="24"/>
        </w:rPr>
      </w:pPr>
      <w:r w:rsidRPr="00EC3E14">
        <w:rPr>
          <w:szCs w:val="24"/>
        </w:rPr>
        <w:t xml:space="preserve">Christmas Cheer, the village Christmas tree and the festive lighting are all progressing.  We are looking to work with the “Events Committee” to try and obtain some sponsorship towards the event and possibly the village tree.  There are some other Christmas activities happening at the Community hub over December, and these will also be an expansion of the provisions of a Community Warm Space provision.  </w:t>
      </w:r>
      <w:r w:rsidRPr="00EC3E14">
        <w:rPr>
          <w:b/>
          <w:bCs/>
          <w:szCs w:val="24"/>
        </w:rPr>
        <w:t xml:space="preserve">RESOLVED:  </w:t>
      </w:r>
      <w:r w:rsidRPr="00EC3E14">
        <w:rPr>
          <w:szCs w:val="24"/>
        </w:rPr>
        <w:t xml:space="preserve">To receive the information.    </w:t>
      </w:r>
    </w:p>
    <w:p w14:paraId="3CA871F6" w14:textId="756864F6" w:rsidR="002A5254" w:rsidRPr="00A245EA" w:rsidRDefault="009B2EB9" w:rsidP="009B2EB9">
      <w:pPr>
        <w:pStyle w:val="Heading3"/>
      </w:pPr>
      <w:r>
        <w:t>4</w:t>
      </w:r>
      <w:r w:rsidR="00FA3F3B">
        <w:t>813</w:t>
      </w:r>
      <w:r w:rsidR="002A5254" w:rsidRPr="00A245EA">
        <w:t xml:space="preserve">/22 ACCOUNTS </w:t>
      </w:r>
    </w:p>
    <w:p w14:paraId="4CE55199" w14:textId="6F3BDC3B" w:rsidR="00DB4374" w:rsidRDefault="002A5254" w:rsidP="00A22628">
      <w:pPr>
        <w:keepNext w:val="0"/>
        <w:widowControl w:val="0"/>
        <w:numPr>
          <w:ilvl w:val="0"/>
          <w:numId w:val="4"/>
        </w:numPr>
        <w:tabs>
          <w:tab w:val="left" w:pos="0"/>
        </w:tabs>
        <w:suppressAutoHyphens w:val="0"/>
        <w:ind w:left="426"/>
        <w:contextualSpacing/>
        <w:rPr>
          <w:szCs w:val="24"/>
        </w:rPr>
      </w:pPr>
      <w:r w:rsidRPr="005D7DB0">
        <w:rPr>
          <w:b/>
          <w:bCs/>
          <w:szCs w:val="24"/>
        </w:rPr>
        <w:t xml:space="preserve">RESOLVED: </w:t>
      </w:r>
      <w:r w:rsidRPr="005D7DB0">
        <w:rPr>
          <w:szCs w:val="24"/>
        </w:rPr>
        <w:t xml:space="preserve">To approve payments scheduled for </w:t>
      </w:r>
      <w:r w:rsidR="00B87A56">
        <w:rPr>
          <w:szCs w:val="24"/>
        </w:rPr>
        <w:t>Octo</w:t>
      </w:r>
      <w:r w:rsidR="00C27B85">
        <w:rPr>
          <w:szCs w:val="24"/>
        </w:rPr>
        <w:t>ber</w:t>
      </w:r>
      <w:r w:rsidRPr="005D7DB0">
        <w:rPr>
          <w:szCs w:val="24"/>
        </w:rPr>
        <w:t xml:space="preserve"> including payment of wages for </w:t>
      </w:r>
      <w:r w:rsidR="00B87A56">
        <w:rPr>
          <w:szCs w:val="24"/>
        </w:rPr>
        <w:t>October</w:t>
      </w:r>
      <w:r w:rsidRPr="005D7DB0">
        <w:rPr>
          <w:szCs w:val="24"/>
        </w:rPr>
        <w:t>.</w:t>
      </w:r>
    </w:p>
    <w:tbl>
      <w:tblPr>
        <w:tblW w:w="9918" w:type="dxa"/>
        <w:tblLook w:val="04A0" w:firstRow="1" w:lastRow="0" w:firstColumn="1" w:lastColumn="0" w:noHBand="0" w:noVBand="1"/>
      </w:tblPr>
      <w:tblGrid>
        <w:gridCol w:w="3839"/>
        <w:gridCol w:w="4240"/>
        <w:gridCol w:w="1839"/>
      </w:tblGrid>
      <w:tr w:rsidR="00063FD7" w:rsidRPr="00063FD7" w14:paraId="190B97BF" w14:textId="77777777" w:rsidTr="00063FD7">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hideMark/>
          </w:tcPr>
          <w:p w14:paraId="69B44EC1" w14:textId="77777777" w:rsidR="00063FD7" w:rsidRPr="00063FD7" w:rsidRDefault="00063FD7" w:rsidP="00063FD7">
            <w:pPr>
              <w:keepNext w:val="0"/>
              <w:suppressAutoHyphens w:val="0"/>
              <w:ind w:left="0"/>
              <w:rPr>
                <w:rFonts w:cs="Arial"/>
                <w:b/>
                <w:bCs/>
                <w:color w:val="000000"/>
                <w:szCs w:val="24"/>
                <w:lang w:val="en-US" w:eastAsia="en-US"/>
              </w:rPr>
            </w:pPr>
            <w:r w:rsidRPr="00063FD7">
              <w:rPr>
                <w:rFonts w:cs="Arial"/>
                <w:b/>
                <w:bCs/>
                <w:color w:val="000000"/>
                <w:szCs w:val="24"/>
                <w:lang w:val="en-US" w:eastAsia="en-US"/>
              </w:rPr>
              <w:t>Description</w:t>
            </w:r>
          </w:p>
        </w:tc>
        <w:tc>
          <w:tcPr>
            <w:tcW w:w="4240" w:type="dxa"/>
            <w:tcBorders>
              <w:top w:val="single" w:sz="4" w:space="0" w:color="auto"/>
              <w:left w:val="nil"/>
              <w:bottom w:val="single" w:sz="4" w:space="0" w:color="auto"/>
              <w:right w:val="single" w:sz="4" w:space="0" w:color="auto"/>
            </w:tcBorders>
            <w:shd w:val="clear" w:color="auto" w:fill="auto"/>
            <w:noWrap/>
            <w:hideMark/>
          </w:tcPr>
          <w:p w14:paraId="453E31AE" w14:textId="77777777" w:rsidR="00063FD7" w:rsidRPr="00063FD7" w:rsidRDefault="00063FD7" w:rsidP="00063FD7">
            <w:pPr>
              <w:keepNext w:val="0"/>
              <w:suppressAutoHyphens w:val="0"/>
              <w:ind w:left="0"/>
              <w:rPr>
                <w:rFonts w:cs="Arial"/>
                <w:b/>
                <w:bCs/>
                <w:color w:val="000000"/>
                <w:szCs w:val="24"/>
                <w:lang w:val="en-US" w:eastAsia="en-US"/>
              </w:rPr>
            </w:pPr>
            <w:r w:rsidRPr="00063FD7">
              <w:rPr>
                <w:rFonts w:cs="Arial"/>
                <w:b/>
                <w:bCs/>
                <w:color w:val="000000"/>
                <w:szCs w:val="24"/>
                <w:lang w:val="en-US" w:eastAsia="en-US"/>
              </w:rPr>
              <w:t>Supplier</w:t>
            </w:r>
          </w:p>
        </w:tc>
        <w:tc>
          <w:tcPr>
            <w:tcW w:w="1839" w:type="dxa"/>
            <w:tcBorders>
              <w:top w:val="single" w:sz="4" w:space="0" w:color="auto"/>
              <w:left w:val="nil"/>
              <w:bottom w:val="single" w:sz="4" w:space="0" w:color="auto"/>
              <w:right w:val="single" w:sz="4" w:space="0" w:color="auto"/>
            </w:tcBorders>
            <w:shd w:val="clear" w:color="auto" w:fill="auto"/>
            <w:hideMark/>
          </w:tcPr>
          <w:p w14:paraId="7E04CBCE" w14:textId="77777777" w:rsidR="00063FD7" w:rsidRPr="00063FD7" w:rsidRDefault="00063FD7" w:rsidP="00063FD7">
            <w:pPr>
              <w:keepNext w:val="0"/>
              <w:suppressAutoHyphens w:val="0"/>
              <w:ind w:left="0"/>
              <w:jc w:val="right"/>
              <w:rPr>
                <w:rFonts w:cs="Arial"/>
                <w:b/>
                <w:bCs/>
                <w:color w:val="000000"/>
                <w:szCs w:val="24"/>
                <w:lang w:val="en-US" w:eastAsia="en-US"/>
              </w:rPr>
            </w:pPr>
            <w:r w:rsidRPr="00063FD7">
              <w:rPr>
                <w:rFonts w:cs="Arial"/>
                <w:b/>
                <w:bCs/>
                <w:color w:val="000000"/>
                <w:szCs w:val="24"/>
                <w:lang w:val="en-US" w:eastAsia="en-US"/>
              </w:rPr>
              <w:t>Total</w:t>
            </w:r>
          </w:p>
        </w:tc>
      </w:tr>
      <w:tr w:rsidR="00063FD7" w:rsidRPr="00063FD7" w14:paraId="4C31BFE3"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6CC9423E"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Pension</w:t>
            </w:r>
          </w:p>
        </w:tc>
        <w:tc>
          <w:tcPr>
            <w:tcW w:w="4240" w:type="dxa"/>
            <w:tcBorders>
              <w:top w:val="nil"/>
              <w:left w:val="nil"/>
              <w:bottom w:val="single" w:sz="4" w:space="0" w:color="auto"/>
              <w:right w:val="single" w:sz="4" w:space="0" w:color="auto"/>
            </w:tcBorders>
            <w:shd w:val="clear" w:color="auto" w:fill="auto"/>
            <w:noWrap/>
            <w:hideMark/>
          </w:tcPr>
          <w:p w14:paraId="7FFF25C7"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Aviva</w:t>
            </w:r>
          </w:p>
        </w:tc>
        <w:tc>
          <w:tcPr>
            <w:tcW w:w="1839" w:type="dxa"/>
            <w:tcBorders>
              <w:top w:val="nil"/>
              <w:left w:val="nil"/>
              <w:bottom w:val="single" w:sz="4" w:space="0" w:color="auto"/>
              <w:right w:val="single" w:sz="4" w:space="0" w:color="auto"/>
            </w:tcBorders>
            <w:shd w:val="clear" w:color="auto" w:fill="auto"/>
            <w:noWrap/>
            <w:hideMark/>
          </w:tcPr>
          <w:p w14:paraId="7A593ACD"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33.00</w:t>
            </w:r>
          </w:p>
        </w:tc>
      </w:tr>
      <w:tr w:rsidR="00063FD7" w:rsidRPr="00063FD7" w14:paraId="0A798C15"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2B9B3338"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Gas - Village Hall</w:t>
            </w:r>
          </w:p>
        </w:tc>
        <w:tc>
          <w:tcPr>
            <w:tcW w:w="4240" w:type="dxa"/>
            <w:tcBorders>
              <w:top w:val="nil"/>
              <w:left w:val="nil"/>
              <w:bottom w:val="single" w:sz="4" w:space="0" w:color="auto"/>
              <w:right w:val="single" w:sz="4" w:space="0" w:color="auto"/>
            </w:tcBorders>
            <w:shd w:val="clear" w:color="auto" w:fill="auto"/>
            <w:noWrap/>
            <w:hideMark/>
          </w:tcPr>
          <w:p w14:paraId="7C08B751"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British Gas</w:t>
            </w:r>
          </w:p>
        </w:tc>
        <w:tc>
          <w:tcPr>
            <w:tcW w:w="1839" w:type="dxa"/>
            <w:tcBorders>
              <w:top w:val="nil"/>
              <w:left w:val="nil"/>
              <w:bottom w:val="single" w:sz="4" w:space="0" w:color="auto"/>
              <w:right w:val="single" w:sz="4" w:space="0" w:color="auto"/>
            </w:tcBorders>
            <w:shd w:val="clear" w:color="auto" w:fill="auto"/>
            <w:noWrap/>
            <w:hideMark/>
          </w:tcPr>
          <w:p w14:paraId="756DA5AB"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39.60</w:t>
            </w:r>
          </w:p>
        </w:tc>
      </w:tr>
      <w:tr w:rsidR="00063FD7" w:rsidRPr="00063FD7" w14:paraId="663DC4D5"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73FFB7F3" w14:textId="77777777" w:rsidR="00063FD7" w:rsidRPr="00063FD7" w:rsidRDefault="00063FD7" w:rsidP="00063FD7">
            <w:pPr>
              <w:keepNext w:val="0"/>
              <w:suppressAutoHyphens w:val="0"/>
              <w:ind w:left="0"/>
              <w:rPr>
                <w:rFonts w:cs="Arial"/>
                <w:color w:val="000000"/>
                <w:szCs w:val="24"/>
                <w:lang w:val="en-US" w:eastAsia="en-US"/>
              </w:rPr>
            </w:pPr>
            <w:proofErr w:type="gramStart"/>
            <w:r w:rsidRPr="00063FD7">
              <w:rPr>
                <w:rFonts w:cs="Arial"/>
                <w:color w:val="000000"/>
                <w:szCs w:val="24"/>
                <w:lang w:val="en-US" w:eastAsia="en-US"/>
              </w:rPr>
              <w:t>Water - village hall</w:t>
            </w:r>
            <w:proofErr w:type="gramEnd"/>
          </w:p>
        </w:tc>
        <w:tc>
          <w:tcPr>
            <w:tcW w:w="4240" w:type="dxa"/>
            <w:tcBorders>
              <w:top w:val="nil"/>
              <w:left w:val="nil"/>
              <w:bottom w:val="single" w:sz="4" w:space="0" w:color="auto"/>
              <w:right w:val="single" w:sz="4" w:space="0" w:color="auto"/>
            </w:tcBorders>
            <w:shd w:val="clear" w:color="auto" w:fill="auto"/>
            <w:noWrap/>
            <w:hideMark/>
          </w:tcPr>
          <w:p w14:paraId="3440D991"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Water plus</w:t>
            </w:r>
          </w:p>
        </w:tc>
        <w:tc>
          <w:tcPr>
            <w:tcW w:w="1839" w:type="dxa"/>
            <w:tcBorders>
              <w:top w:val="nil"/>
              <w:left w:val="nil"/>
              <w:bottom w:val="single" w:sz="4" w:space="0" w:color="auto"/>
              <w:right w:val="single" w:sz="4" w:space="0" w:color="auto"/>
            </w:tcBorders>
            <w:shd w:val="clear" w:color="auto" w:fill="auto"/>
            <w:noWrap/>
            <w:hideMark/>
          </w:tcPr>
          <w:p w14:paraId="36E765EB"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127.01</w:t>
            </w:r>
          </w:p>
        </w:tc>
      </w:tr>
      <w:tr w:rsidR="00063FD7" w:rsidRPr="00063FD7" w14:paraId="4BA108B3"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6AB4FEC3"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Rates Hub</w:t>
            </w:r>
          </w:p>
        </w:tc>
        <w:tc>
          <w:tcPr>
            <w:tcW w:w="4240" w:type="dxa"/>
            <w:tcBorders>
              <w:top w:val="nil"/>
              <w:left w:val="nil"/>
              <w:bottom w:val="single" w:sz="4" w:space="0" w:color="auto"/>
              <w:right w:val="single" w:sz="4" w:space="0" w:color="auto"/>
            </w:tcBorders>
            <w:shd w:val="clear" w:color="auto" w:fill="auto"/>
            <w:noWrap/>
            <w:hideMark/>
          </w:tcPr>
          <w:p w14:paraId="3C9E6172"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NWLDC</w:t>
            </w:r>
          </w:p>
        </w:tc>
        <w:tc>
          <w:tcPr>
            <w:tcW w:w="1839" w:type="dxa"/>
            <w:tcBorders>
              <w:top w:val="nil"/>
              <w:left w:val="nil"/>
              <w:bottom w:val="single" w:sz="4" w:space="0" w:color="auto"/>
              <w:right w:val="single" w:sz="4" w:space="0" w:color="auto"/>
            </w:tcBorders>
            <w:shd w:val="clear" w:color="auto" w:fill="auto"/>
            <w:noWrap/>
            <w:hideMark/>
          </w:tcPr>
          <w:p w14:paraId="230D2DC1"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324.00</w:t>
            </w:r>
          </w:p>
        </w:tc>
      </w:tr>
      <w:tr w:rsidR="00063FD7" w:rsidRPr="00063FD7" w14:paraId="3A38E34F"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7BD78EB8"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Rates Hub</w:t>
            </w:r>
          </w:p>
        </w:tc>
        <w:tc>
          <w:tcPr>
            <w:tcW w:w="4240" w:type="dxa"/>
            <w:tcBorders>
              <w:top w:val="nil"/>
              <w:left w:val="nil"/>
              <w:bottom w:val="single" w:sz="4" w:space="0" w:color="auto"/>
              <w:right w:val="single" w:sz="4" w:space="0" w:color="auto"/>
            </w:tcBorders>
            <w:shd w:val="clear" w:color="auto" w:fill="auto"/>
            <w:noWrap/>
            <w:hideMark/>
          </w:tcPr>
          <w:p w14:paraId="178B24EE"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NWLDC</w:t>
            </w:r>
          </w:p>
        </w:tc>
        <w:tc>
          <w:tcPr>
            <w:tcW w:w="1839" w:type="dxa"/>
            <w:tcBorders>
              <w:top w:val="nil"/>
              <w:left w:val="nil"/>
              <w:bottom w:val="single" w:sz="4" w:space="0" w:color="auto"/>
              <w:right w:val="single" w:sz="4" w:space="0" w:color="auto"/>
            </w:tcBorders>
            <w:shd w:val="clear" w:color="auto" w:fill="auto"/>
            <w:noWrap/>
            <w:hideMark/>
          </w:tcPr>
          <w:p w14:paraId="50146A25"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1,372.00</w:t>
            </w:r>
          </w:p>
        </w:tc>
      </w:tr>
      <w:tr w:rsidR="00063FD7" w:rsidRPr="00063FD7" w14:paraId="7B8A81EB"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33752DAF"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Rates Cemetery</w:t>
            </w:r>
          </w:p>
        </w:tc>
        <w:tc>
          <w:tcPr>
            <w:tcW w:w="4240" w:type="dxa"/>
            <w:tcBorders>
              <w:top w:val="nil"/>
              <w:left w:val="nil"/>
              <w:bottom w:val="single" w:sz="4" w:space="0" w:color="auto"/>
              <w:right w:val="single" w:sz="4" w:space="0" w:color="auto"/>
            </w:tcBorders>
            <w:shd w:val="clear" w:color="auto" w:fill="auto"/>
            <w:noWrap/>
            <w:hideMark/>
          </w:tcPr>
          <w:p w14:paraId="31666033"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NWLDC</w:t>
            </w:r>
          </w:p>
        </w:tc>
        <w:tc>
          <w:tcPr>
            <w:tcW w:w="1839" w:type="dxa"/>
            <w:tcBorders>
              <w:top w:val="nil"/>
              <w:left w:val="nil"/>
              <w:bottom w:val="single" w:sz="4" w:space="0" w:color="auto"/>
              <w:right w:val="single" w:sz="4" w:space="0" w:color="auto"/>
            </w:tcBorders>
            <w:shd w:val="clear" w:color="auto" w:fill="auto"/>
            <w:noWrap/>
            <w:hideMark/>
          </w:tcPr>
          <w:p w14:paraId="3F856543"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55.00</w:t>
            </w:r>
          </w:p>
        </w:tc>
      </w:tr>
      <w:tr w:rsidR="00063FD7" w:rsidRPr="00063FD7" w14:paraId="120BCF50"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0BA718A0"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Bank Charges</w:t>
            </w:r>
          </w:p>
        </w:tc>
        <w:tc>
          <w:tcPr>
            <w:tcW w:w="4240" w:type="dxa"/>
            <w:tcBorders>
              <w:top w:val="nil"/>
              <w:left w:val="nil"/>
              <w:bottom w:val="single" w:sz="4" w:space="0" w:color="auto"/>
              <w:right w:val="single" w:sz="4" w:space="0" w:color="auto"/>
            </w:tcBorders>
            <w:shd w:val="clear" w:color="auto" w:fill="auto"/>
            <w:noWrap/>
            <w:hideMark/>
          </w:tcPr>
          <w:p w14:paraId="2468562B"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HSBC</w:t>
            </w:r>
          </w:p>
        </w:tc>
        <w:tc>
          <w:tcPr>
            <w:tcW w:w="1839" w:type="dxa"/>
            <w:tcBorders>
              <w:top w:val="nil"/>
              <w:left w:val="nil"/>
              <w:bottom w:val="single" w:sz="4" w:space="0" w:color="auto"/>
              <w:right w:val="single" w:sz="4" w:space="0" w:color="auto"/>
            </w:tcBorders>
            <w:shd w:val="clear" w:color="auto" w:fill="auto"/>
            <w:noWrap/>
            <w:hideMark/>
          </w:tcPr>
          <w:p w14:paraId="51BE7142"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71.23</w:t>
            </w:r>
          </w:p>
        </w:tc>
      </w:tr>
      <w:tr w:rsidR="00063FD7" w:rsidRPr="00063FD7" w14:paraId="02E17478"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6A1CFDD6"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Bank Charges</w:t>
            </w:r>
          </w:p>
        </w:tc>
        <w:tc>
          <w:tcPr>
            <w:tcW w:w="4240" w:type="dxa"/>
            <w:tcBorders>
              <w:top w:val="nil"/>
              <w:left w:val="nil"/>
              <w:bottom w:val="single" w:sz="4" w:space="0" w:color="auto"/>
              <w:right w:val="single" w:sz="4" w:space="0" w:color="auto"/>
            </w:tcBorders>
            <w:shd w:val="clear" w:color="auto" w:fill="auto"/>
            <w:noWrap/>
            <w:hideMark/>
          </w:tcPr>
          <w:p w14:paraId="7542E969" w14:textId="77777777" w:rsidR="00063FD7" w:rsidRPr="00063FD7" w:rsidRDefault="00063FD7" w:rsidP="00063FD7">
            <w:pPr>
              <w:keepNext w:val="0"/>
              <w:suppressAutoHyphens w:val="0"/>
              <w:ind w:left="0"/>
              <w:rPr>
                <w:rFonts w:cs="Arial"/>
                <w:color w:val="000000"/>
                <w:szCs w:val="24"/>
                <w:lang w:val="en-US" w:eastAsia="en-US"/>
              </w:rPr>
            </w:pPr>
            <w:proofErr w:type="spellStart"/>
            <w:r w:rsidRPr="00063FD7">
              <w:rPr>
                <w:rFonts w:cs="Arial"/>
                <w:color w:val="000000"/>
                <w:szCs w:val="24"/>
                <w:lang w:val="en-US" w:eastAsia="en-US"/>
              </w:rPr>
              <w:t>Paytek</w:t>
            </w:r>
            <w:proofErr w:type="spellEnd"/>
            <w:r w:rsidRPr="00063FD7">
              <w:rPr>
                <w:rFonts w:cs="Arial"/>
                <w:color w:val="000000"/>
                <w:szCs w:val="24"/>
                <w:lang w:val="en-US" w:eastAsia="en-US"/>
              </w:rPr>
              <w:t xml:space="preserve"> Admin Services Ltd (UTP)</w:t>
            </w:r>
          </w:p>
        </w:tc>
        <w:tc>
          <w:tcPr>
            <w:tcW w:w="1839" w:type="dxa"/>
            <w:tcBorders>
              <w:top w:val="nil"/>
              <w:left w:val="nil"/>
              <w:bottom w:val="single" w:sz="4" w:space="0" w:color="auto"/>
              <w:right w:val="single" w:sz="4" w:space="0" w:color="auto"/>
            </w:tcBorders>
            <w:shd w:val="clear" w:color="auto" w:fill="auto"/>
            <w:noWrap/>
            <w:hideMark/>
          </w:tcPr>
          <w:p w14:paraId="230145DA"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22.80</w:t>
            </w:r>
          </w:p>
        </w:tc>
      </w:tr>
      <w:tr w:rsidR="00063FD7" w:rsidRPr="00063FD7" w14:paraId="4576FE08"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1E3DE2E2"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Bank Charges</w:t>
            </w:r>
          </w:p>
        </w:tc>
        <w:tc>
          <w:tcPr>
            <w:tcW w:w="4240" w:type="dxa"/>
            <w:tcBorders>
              <w:top w:val="nil"/>
              <w:left w:val="nil"/>
              <w:bottom w:val="single" w:sz="4" w:space="0" w:color="auto"/>
              <w:right w:val="single" w:sz="4" w:space="0" w:color="auto"/>
            </w:tcBorders>
            <w:shd w:val="clear" w:color="auto" w:fill="auto"/>
            <w:noWrap/>
            <w:hideMark/>
          </w:tcPr>
          <w:p w14:paraId="4735AFED"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Barclaycard</w:t>
            </w:r>
          </w:p>
        </w:tc>
        <w:tc>
          <w:tcPr>
            <w:tcW w:w="1839" w:type="dxa"/>
            <w:tcBorders>
              <w:top w:val="nil"/>
              <w:left w:val="nil"/>
              <w:bottom w:val="single" w:sz="4" w:space="0" w:color="auto"/>
              <w:right w:val="single" w:sz="4" w:space="0" w:color="auto"/>
            </w:tcBorders>
            <w:shd w:val="clear" w:color="auto" w:fill="auto"/>
            <w:noWrap/>
            <w:hideMark/>
          </w:tcPr>
          <w:p w14:paraId="71AAEDF0"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25.76</w:t>
            </w:r>
          </w:p>
        </w:tc>
      </w:tr>
      <w:tr w:rsidR="00063FD7" w:rsidRPr="00063FD7" w14:paraId="0B4B7AF5"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00FC5DD7" w14:textId="77777777" w:rsidR="00063FD7" w:rsidRPr="00063FD7" w:rsidRDefault="00063FD7" w:rsidP="00063FD7">
            <w:pPr>
              <w:keepNext w:val="0"/>
              <w:suppressAutoHyphens w:val="0"/>
              <w:ind w:left="0"/>
              <w:rPr>
                <w:rFonts w:cs="Arial"/>
                <w:color w:val="000000"/>
                <w:szCs w:val="24"/>
                <w:lang w:val="en-US" w:eastAsia="en-US"/>
              </w:rPr>
            </w:pPr>
            <w:proofErr w:type="gramStart"/>
            <w:r w:rsidRPr="00063FD7">
              <w:rPr>
                <w:rFonts w:cs="Arial"/>
                <w:color w:val="000000"/>
                <w:szCs w:val="24"/>
                <w:lang w:val="en-US" w:eastAsia="en-US"/>
              </w:rPr>
              <w:t>Rates - Village hall</w:t>
            </w:r>
            <w:proofErr w:type="gramEnd"/>
          </w:p>
        </w:tc>
        <w:tc>
          <w:tcPr>
            <w:tcW w:w="4240" w:type="dxa"/>
            <w:tcBorders>
              <w:top w:val="nil"/>
              <w:left w:val="nil"/>
              <w:bottom w:val="single" w:sz="4" w:space="0" w:color="auto"/>
              <w:right w:val="single" w:sz="4" w:space="0" w:color="auto"/>
            </w:tcBorders>
            <w:shd w:val="clear" w:color="auto" w:fill="auto"/>
            <w:noWrap/>
            <w:hideMark/>
          </w:tcPr>
          <w:p w14:paraId="6CA8A7EA"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NWLDC</w:t>
            </w:r>
          </w:p>
        </w:tc>
        <w:tc>
          <w:tcPr>
            <w:tcW w:w="1839" w:type="dxa"/>
            <w:tcBorders>
              <w:top w:val="nil"/>
              <w:left w:val="nil"/>
              <w:bottom w:val="single" w:sz="4" w:space="0" w:color="auto"/>
              <w:right w:val="single" w:sz="4" w:space="0" w:color="auto"/>
            </w:tcBorders>
            <w:shd w:val="clear" w:color="auto" w:fill="auto"/>
            <w:noWrap/>
            <w:hideMark/>
          </w:tcPr>
          <w:p w14:paraId="1D3EBFA9"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245.00</w:t>
            </w:r>
          </w:p>
        </w:tc>
      </w:tr>
      <w:tr w:rsidR="00063FD7" w:rsidRPr="00063FD7" w14:paraId="2B1E46E4"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69B8C432"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HR services</w:t>
            </w:r>
          </w:p>
        </w:tc>
        <w:tc>
          <w:tcPr>
            <w:tcW w:w="4240" w:type="dxa"/>
            <w:tcBorders>
              <w:top w:val="nil"/>
              <w:left w:val="nil"/>
              <w:bottom w:val="single" w:sz="4" w:space="0" w:color="auto"/>
              <w:right w:val="single" w:sz="4" w:space="0" w:color="auto"/>
            </w:tcBorders>
            <w:shd w:val="clear" w:color="auto" w:fill="auto"/>
            <w:noWrap/>
            <w:hideMark/>
          </w:tcPr>
          <w:p w14:paraId="704B9F08"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Peninsula</w:t>
            </w:r>
          </w:p>
        </w:tc>
        <w:tc>
          <w:tcPr>
            <w:tcW w:w="1839" w:type="dxa"/>
            <w:tcBorders>
              <w:top w:val="nil"/>
              <w:left w:val="nil"/>
              <w:bottom w:val="single" w:sz="4" w:space="0" w:color="auto"/>
              <w:right w:val="single" w:sz="4" w:space="0" w:color="auto"/>
            </w:tcBorders>
            <w:shd w:val="clear" w:color="auto" w:fill="auto"/>
            <w:noWrap/>
            <w:hideMark/>
          </w:tcPr>
          <w:p w14:paraId="2020F330"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255.94</w:t>
            </w:r>
          </w:p>
        </w:tc>
      </w:tr>
      <w:tr w:rsidR="00063FD7" w:rsidRPr="00063FD7" w14:paraId="2C102B94"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4392531F"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Water Spital Store</w:t>
            </w:r>
          </w:p>
        </w:tc>
        <w:tc>
          <w:tcPr>
            <w:tcW w:w="4240" w:type="dxa"/>
            <w:tcBorders>
              <w:top w:val="nil"/>
              <w:left w:val="nil"/>
              <w:bottom w:val="single" w:sz="4" w:space="0" w:color="auto"/>
              <w:right w:val="single" w:sz="4" w:space="0" w:color="auto"/>
            </w:tcBorders>
            <w:shd w:val="clear" w:color="auto" w:fill="auto"/>
            <w:noWrap/>
            <w:hideMark/>
          </w:tcPr>
          <w:p w14:paraId="5F8BB23D"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Water plus</w:t>
            </w:r>
          </w:p>
        </w:tc>
        <w:tc>
          <w:tcPr>
            <w:tcW w:w="1839" w:type="dxa"/>
            <w:tcBorders>
              <w:top w:val="nil"/>
              <w:left w:val="nil"/>
              <w:bottom w:val="single" w:sz="4" w:space="0" w:color="auto"/>
              <w:right w:val="single" w:sz="4" w:space="0" w:color="auto"/>
            </w:tcBorders>
            <w:shd w:val="clear" w:color="auto" w:fill="auto"/>
            <w:noWrap/>
            <w:hideMark/>
          </w:tcPr>
          <w:p w14:paraId="0D41B02B"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36.61</w:t>
            </w:r>
          </w:p>
        </w:tc>
      </w:tr>
      <w:tr w:rsidR="00063FD7" w:rsidRPr="00063FD7" w14:paraId="5E0EF9CE"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03648AF6"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Phone</w:t>
            </w:r>
          </w:p>
        </w:tc>
        <w:tc>
          <w:tcPr>
            <w:tcW w:w="4240" w:type="dxa"/>
            <w:tcBorders>
              <w:top w:val="nil"/>
              <w:left w:val="nil"/>
              <w:bottom w:val="single" w:sz="4" w:space="0" w:color="auto"/>
              <w:right w:val="single" w:sz="4" w:space="0" w:color="auto"/>
            </w:tcBorders>
            <w:shd w:val="clear" w:color="auto" w:fill="auto"/>
            <w:noWrap/>
            <w:hideMark/>
          </w:tcPr>
          <w:p w14:paraId="4333A9B4"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Telecom Services</w:t>
            </w:r>
          </w:p>
        </w:tc>
        <w:tc>
          <w:tcPr>
            <w:tcW w:w="1839" w:type="dxa"/>
            <w:tcBorders>
              <w:top w:val="nil"/>
              <w:left w:val="nil"/>
              <w:bottom w:val="single" w:sz="4" w:space="0" w:color="auto"/>
              <w:right w:val="single" w:sz="4" w:space="0" w:color="auto"/>
            </w:tcBorders>
            <w:shd w:val="clear" w:color="auto" w:fill="auto"/>
            <w:noWrap/>
            <w:hideMark/>
          </w:tcPr>
          <w:p w14:paraId="300229EB"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90.49</w:t>
            </w:r>
          </w:p>
        </w:tc>
      </w:tr>
      <w:tr w:rsidR="00063FD7" w:rsidRPr="00063FD7" w14:paraId="1F864C5E"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7F924114"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Coffee Machine - rental</w:t>
            </w:r>
          </w:p>
        </w:tc>
        <w:tc>
          <w:tcPr>
            <w:tcW w:w="4240" w:type="dxa"/>
            <w:tcBorders>
              <w:top w:val="nil"/>
              <w:left w:val="nil"/>
              <w:bottom w:val="single" w:sz="4" w:space="0" w:color="auto"/>
              <w:right w:val="single" w:sz="4" w:space="0" w:color="auto"/>
            </w:tcBorders>
            <w:shd w:val="clear" w:color="auto" w:fill="auto"/>
            <w:noWrap/>
            <w:hideMark/>
          </w:tcPr>
          <w:p w14:paraId="28D79607"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Willow Coffee</w:t>
            </w:r>
          </w:p>
        </w:tc>
        <w:tc>
          <w:tcPr>
            <w:tcW w:w="1839" w:type="dxa"/>
            <w:tcBorders>
              <w:top w:val="nil"/>
              <w:left w:val="nil"/>
              <w:bottom w:val="single" w:sz="4" w:space="0" w:color="auto"/>
              <w:right w:val="single" w:sz="4" w:space="0" w:color="auto"/>
            </w:tcBorders>
            <w:shd w:val="clear" w:color="auto" w:fill="auto"/>
            <w:noWrap/>
            <w:hideMark/>
          </w:tcPr>
          <w:p w14:paraId="71A34476"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72.80</w:t>
            </w:r>
          </w:p>
        </w:tc>
      </w:tr>
      <w:tr w:rsidR="00063FD7" w:rsidRPr="00063FD7" w14:paraId="31CE4554"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7E2C8265"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Raffle tickets</w:t>
            </w:r>
          </w:p>
        </w:tc>
        <w:tc>
          <w:tcPr>
            <w:tcW w:w="4240" w:type="dxa"/>
            <w:tcBorders>
              <w:top w:val="nil"/>
              <w:left w:val="nil"/>
              <w:bottom w:val="single" w:sz="4" w:space="0" w:color="auto"/>
              <w:right w:val="single" w:sz="4" w:space="0" w:color="auto"/>
            </w:tcBorders>
            <w:shd w:val="clear" w:color="auto" w:fill="auto"/>
            <w:noWrap/>
            <w:hideMark/>
          </w:tcPr>
          <w:p w14:paraId="0C934B24"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CDCL</w:t>
            </w:r>
          </w:p>
        </w:tc>
        <w:tc>
          <w:tcPr>
            <w:tcW w:w="1839" w:type="dxa"/>
            <w:tcBorders>
              <w:top w:val="nil"/>
              <w:left w:val="nil"/>
              <w:bottom w:val="single" w:sz="4" w:space="0" w:color="auto"/>
              <w:right w:val="single" w:sz="4" w:space="0" w:color="auto"/>
            </w:tcBorders>
            <w:shd w:val="clear" w:color="auto" w:fill="auto"/>
            <w:noWrap/>
            <w:hideMark/>
          </w:tcPr>
          <w:p w14:paraId="09B64DAB"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91.00</w:t>
            </w:r>
          </w:p>
        </w:tc>
      </w:tr>
      <w:tr w:rsidR="00063FD7" w:rsidRPr="00063FD7" w14:paraId="7F40CBD0"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514687CC"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Grant - Hub</w:t>
            </w:r>
          </w:p>
        </w:tc>
        <w:tc>
          <w:tcPr>
            <w:tcW w:w="4240" w:type="dxa"/>
            <w:tcBorders>
              <w:top w:val="nil"/>
              <w:left w:val="nil"/>
              <w:bottom w:val="single" w:sz="4" w:space="0" w:color="auto"/>
              <w:right w:val="single" w:sz="4" w:space="0" w:color="auto"/>
            </w:tcBorders>
            <w:shd w:val="clear" w:color="auto" w:fill="auto"/>
            <w:noWrap/>
            <w:hideMark/>
          </w:tcPr>
          <w:p w14:paraId="19D4869C"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CD Volunteer Centre</w:t>
            </w:r>
          </w:p>
        </w:tc>
        <w:tc>
          <w:tcPr>
            <w:tcW w:w="1839" w:type="dxa"/>
            <w:tcBorders>
              <w:top w:val="nil"/>
              <w:left w:val="nil"/>
              <w:bottom w:val="single" w:sz="4" w:space="0" w:color="auto"/>
              <w:right w:val="single" w:sz="4" w:space="0" w:color="auto"/>
            </w:tcBorders>
            <w:shd w:val="clear" w:color="auto" w:fill="auto"/>
            <w:noWrap/>
            <w:hideMark/>
          </w:tcPr>
          <w:p w14:paraId="093CDEEC"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10,585.00</w:t>
            </w:r>
          </w:p>
        </w:tc>
      </w:tr>
      <w:tr w:rsidR="00063FD7" w:rsidRPr="00063FD7" w14:paraId="2CB14005"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73D7E0B9"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Phone</w:t>
            </w:r>
          </w:p>
        </w:tc>
        <w:tc>
          <w:tcPr>
            <w:tcW w:w="4240" w:type="dxa"/>
            <w:tcBorders>
              <w:top w:val="nil"/>
              <w:left w:val="nil"/>
              <w:bottom w:val="single" w:sz="4" w:space="0" w:color="auto"/>
              <w:right w:val="single" w:sz="4" w:space="0" w:color="auto"/>
            </w:tcBorders>
            <w:shd w:val="clear" w:color="auto" w:fill="auto"/>
            <w:noWrap/>
            <w:hideMark/>
          </w:tcPr>
          <w:p w14:paraId="3BD50448"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EE</w:t>
            </w:r>
          </w:p>
        </w:tc>
        <w:tc>
          <w:tcPr>
            <w:tcW w:w="1839" w:type="dxa"/>
            <w:tcBorders>
              <w:top w:val="nil"/>
              <w:left w:val="nil"/>
              <w:bottom w:val="single" w:sz="4" w:space="0" w:color="auto"/>
              <w:right w:val="single" w:sz="4" w:space="0" w:color="auto"/>
            </w:tcBorders>
            <w:shd w:val="clear" w:color="auto" w:fill="auto"/>
            <w:noWrap/>
            <w:hideMark/>
          </w:tcPr>
          <w:p w14:paraId="7612075C"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74.99</w:t>
            </w:r>
          </w:p>
        </w:tc>
      </w:tr>
      <w:tr w:rsidR="00063FD7" w:rsidRPr="00063FD7" w14:paraId="3B5F6ADA" w14:textId="77777777" w:rsidTr="00063FD7">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noWrap/>
            <w:hideMark/>
          </w:tcPr>
          <w:p w14:paraId="26F1D35D"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lastRenderedPageBreak/>
              <w:t>Trade Refuse</w:t>
            </w:r>
          </w:p>
        </w:tc>
        <w:tc>
          <w:tcPr>
            <w:tcW w:w="4240" w:type="dxa"/>
            <w:tcBorders>
              <w:top w:val="single" w:sz="4" w:space="0" w:color="auto"/>
              <w:left w:val="single" w:sz="4" w:space="0" w:color="auto"/>
              <w:bottom w:val="single" w:sz="4" w:space="0" w:color="auto"/>
              <w:right w:val="single" w:sz="4" w:space="0" w:color="auto"/>
            </w:tcBorders>
            <w:shd w:val="clear" w:color="auto" w:fill="auto"/>
            <w:noWrap/>
            <w:hideMark/>
          </w:tcPr>
          <w:p w14:paraId="26465E91"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NWLDC</w:t>
            </w:r>
          </w:p>
        </w:tc>
        <w:tc>
          <w:tcPr>
            <w:tcW w:w="1839" w:type="dxa"/>
            <w:tcBorders>
              <w:top w:val="single" w:sz="4" w:space="0" w:color="auto"/>
              <w:left w:val="single" w:sz="4" w:space="0" w:color="auto"/>
              <w:bottom w:val="single" w:sz="4" w:space="0" w:color="auto"/>
              <w:right w:val="single" w:sz="4" w:space="0" w:color="auto"/>
            </w:tcBorders>
            <w:shd w:val="clear" w:color="auto" w:fill="auto"/>
            <w:noWrap/>
            <w:hideMark/>
          </w:tcPr>
          <w:p w14:paraId="74A6BAF6"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299.00</w:t>
            </w:r>
          </w:p>
        </w:tc>
      </w:tr>
      <w:tr w:rsidR="00063FD7" w:rsidRPr="00063FD7" w14:paraId="48CD22A5" w14:textId="77777777" w:rsidTr="00063FD7">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noWrap/>
            <w:hideMark/>
          </w:tcPr>
          <w:p w14:paraId="5692EDDB"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Trade Refuse</w:t>
            </w:r>
          </w:p>
        </w:tc>
        <w:tc>
          <w:tcPr>
            <w:tcW w:w="4240" w:type="dxa"/>
            <w:tcBorders>
              <w:top w:val="single" w:sz="4" w:space="0" w:color="auto"/>
              <w:left w:val="nil"/>
              <w:bottom w:val="single" w:sz="4" w:space="0" w:color="auto"/>
              <w:right w:val="single" w:sz="4" w:space="0" w:color="auto"/>
            </w:tcBorders>
            <w:shd w:val="clear" w:color="auto" w:fill="auto"/>
            <w:noWrap/>
            <w:hideMark/>
          </w:tcPr>
          <w:p w14:paraId="5DBBE165"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NWLDC</w:t>
            </w:r>
          </w:p>
        </w:tc>
        <w:tc>
          <w:tcPr>
            <w:tcW w:w="1839" w:type="dxa"/>
            <w:tcBorders>
              <w:top w:val="single" w:sz="4" w:space="0" w:color="auto"/>
              <w:left w:val="nil"/>
              <w:bottom w:val="single" w:sz="4" w:space="0" w:color="auto"/>
              <w:right w:val="single" w:sz="4" w:space="0" w:color="auto"/>
            </w:tcBorders>
            <w:shd w:val="clear" w:color="auto" w:fill="auto"/>
            <w:noWrap/>
            <w:hideMark/>
          </w:tcPr>
          <w:p w14:paraId="0BC2BCAE"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171.45</w:t>
            </w:r>
          </w:p>
        </w:tc>
      </w:tr>
      <w:tr w:rsidR="00063FD7" w:rsidRPr="00063FD7" w14:paraId="44189D7C"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00B70011"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Phone equipment</w:t>
            </w:r>
          </w:p>
        </w:tc>
        <w:tc>
          <w:tcPr>
            <w:tcW w:w="4240" w:type="dxa"/>
            <w:tcBorders>
              <w:top w:val="nil"/>
              <w:left w:val="nil"/>
              <w:bottom w:val="single" w:sz="4" w:space="0" w:color="auto"/>
              <w:right w:val="single" w:sz="4" w:space="0" w:color="auto"/>
            </w:tcBorders>
            <w:shd w:val="clear" w:color="auto" w:fill="auto"/>
            <w:noWrap/>
            <w:hideMark/>
          </w:tcPr>
          <w:p w14:paraId="078A43C7"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PEAC</w:t>
            </w:r>
          </w:p>
        </w:tc>
        <w:tc>
          <w:tcPr>
            <w:tcW w:w="1839" w:type="dxa"/>
            <w:tcBorders>
              <w:top w:val="nil"/>
              <w:left w:val="nil"/>
              <w:bottom w:val="single" w:sz="4" w:space="0" w:color="auto"/>
              <w:right w:val="single" w:sz="4" w:space="0" w:color="auto"/>
            </w:tcBorders>
            <w:shd w:val="clear" w:color="auto" w:fill="auto"/>
            <w:noWrap/>
            <w:hideMark/>
          </w:tcPr>
          <w:p w14:paraId="5E56D43A"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322.80</w:t>
            </w:r>
          </w:p>
        </w:tc>
      </w:tr>
      <w:tr w:rsidR="00063FD7" w:rsidRPr="00063FD7" w14:paraId="0B1112F7"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7F5E691F"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Electricity Hub</w:t>
            </w:r>
          </w:p>
        </w:tc>
        <w:tc>
          <w:tcPr>
            <w:tcW w:w="4240" w:type="dxa"/>
            <w:tcBorders>
              <w:top w:val="nil"/>
              <w:left w:val="nil"/>
              <w:bottom w:val="single" w:sz="4" w:space="0" w:color="auto"/>
              <w:right w:val="single" w:sz="4" w:space="0" w:color="auto"/>
            </w:tcBorders>
            <w:shd w:val="clear" w:color="auto" w:fill="auto"/>
            <w:noWrap/>
            <w:hideMark/>
          </w:tcPr>
          <w:p w14:paraId="63F3CA9D"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Corona Energy</w:t>
            </w:r>
          </w:p>
        </w:tc>
        <w:tc>
          <w:tcPr>
            <w:tcW w:w="1839" w:type="dxa"/>
            <w:tcBorders>
              <w:top w:val="nil"/>
              <w:left w:val="nil"/>
              <w:bottom w:val="single" w:sz="4" w:space="0" w:color="auto"/>
              <w:right w:val="single" w:sz="4" w:space="0" w:color="auto"/>
            </w:tcBorders>
            <w:shd w:val="clear" w:color="auto" w:fill="auto"/>
            <w:noWrap/>
            <w:hideMark/>
          </w:tcPr>
          <w:p w14:paraId="1AB0C8B9"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732.19</w:t>
            </w:r>
          </w:p>
        </w:tc>
      </w:tr>
      <w:tr w:rsidR="00063FD7" w:rsidRPr="00063FD7" w14:paraId="45854115"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29113239"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Electricity Spital Playing fields</w:t>
            </w:r>
          </w:p>
        </w:tc>
        <w:tc>
          <w:tcPr>
            <w:tcW w:w="4240" w:type="dxa"/>
            <w:tcBorders>
              <w:top w:val="nil"/>
              <w:left w:val="nil"/>
              <w:bottom w:val="single" w:sz="4" w:space="0" w:color="auto"/>
              <w:right w:val="single" w:sz="4" w:space="0" w:color="auto"/>
            </w:tcBorders>
            <w:shd w:val="clear" w:color="auto" w:fill="auto"/>
            <w:noWrap/>
            <w:hideMark/>
          </w:tcPr>
          <w:p w14:paraId="13C079CB"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Corona Energy</w:t>
            </w:r>
          </w:p>
        </w:tc>
        <w:tc>
          <w:tcPr>
            <w:tcW w:w="1839" w:type="dxa"/>
            <w:tcBorders>
              <w:top w:val="nil"/>
              <w:left w:val="nil"/>
              <w:bottom w:val="single" w:sz="4" w:space="0" w:color="auto"/>
              <w:right w:val="single" w:sz="4" w:space="0" w:color="auto"/>
            </w:tcBorders>
            <w:shd w:val="clear" w:color="auto" w:fill="auto"/>
            <w:noWrap/>
            <w:hideMark/>
          </w:tcPr>
          <w:p w14:paraId="5A0D265A"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309.66</w:t>
            </w:r>
          </w:p>
        </w:tc>
      </w:tr>
      <w:tr w:rsidR="00063FD7" w:rsidRPr="00063FD7" w14:paraId="7EBAC921"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241E9C2C"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Equipment</w:t>
            </w:r>
          </w:p>
        </w:tc>
        <w:tc>
          <w:tcPr>
            <w:tcW w:w="4240" w:type="dxa"/>
            <w:tcBorders>
              <w:top w:val="nil"/>
              <w:left w:val="nil"/>
              <w:bottom w:val="single" w:sz="4" w:space="0" w:color="auto"/>
              <w:right w:val="single" w:sz="4" w:space="0" w:color="auto"/>
            </w:tcBorders>
            <w:shd w:val="clear" w:color="auto" w:fill="auto"/>
            <w:noWrap/>
            <w:hideMark/>
          </w:tcPr>
          <w:p w14:paraId="4559F9C8"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Online Playgrounds</w:t>
            </w:r>
          </w:p>
        </w:tc>
        <w:tc>
          <w:tcPr>
            <w:tcW w:w="1839" w:type="dxa"/>
            <w:tcBorders>
              <w:top w:val="nil"/>
              <w:left w:val="nil"/>
              <w:bottom w:val="single" w:sz="4" w:space="0" w:color="auto"/>
              <w:right w:val="single" w:sz="4" w:space="0" w:color="auto"/>
            </w:tcBorders>
            <w:shd w:val="clear" w:color="auto" w:fill="auto"/>
            <w:noWrap/>
            <w:hideMark/>
          </w:tcPr>
          <w:p w14:paraId="27D05788"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450.24</w:t>
            </w:r>
          </w:p>
        </w:tc>
      </w:tr>
      <w:tr w:rsidR="00063FD7" w:rsidRPr="00063FD7" w14:paraId="78C3C198"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5EC2F730"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Materials</w:t>
            </w:r>
          </w:p>
        </w:tc>
        <w:tc>
          <w:tcPr>
            <w:tcW w:w="4240" w:type="dxa"/>
            <w:tcBorders>
              <w:top w:val="nil"/>
              <w:left w:val="nil"/>
              <w:bottom w:val="single" w:sz="4" w:space="0" w:color="auto"/>
              <w:right w:val="single" w:sz="4" w:space="0" w:color="auto"/>
            </w:tcBorders>
            <w:shd w:val="clear" w:color="auto" w:fill="auto"/>
            <w:noWrap/>
            <w:hideMark/>
          </w:tcPr>
          <w:p w14:paraId="7891E48B"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Amazon</w:t>
            </w:r>
          </w:p>
        </w:tc>
        <w:tc>
          <w:tcPr>
            <w:tcW w:w="1839" w:type="dxa"/>
            <w:tcBorders>
              <w:top w:val="nil"/>
              <w:left w:val="nil"/>
              <w:bottom w:val="single" w:sz="4" w:space="0" w:color="auto"/>
              <w:right w:val="single" w:sz="4" w:space="0" w:color="auto"/>
            </w:tcBorders>
            <w:shd w:val="clear" w:color="auto" w:fill="auto"/>
            <w:noWrap/>
            <w:hideMark/>
          </w:tcPr>
          <w:p w14:paraId="0FF9AF38"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111.52</w:t>
            </w:r>
          </w:p>
        </w:tc>
      </w:tr>
      <w:tr w:rsidR="00063FD7" w:rsidRPr="00063FD7" w14:paraId="2099D61A"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08E6E4A6"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Stationery</w:t>
            </w:r>
          </w:p>
        </w:tc>
        <w:tc>
          <w:tcPr>
            <w:tcW w:w="4240" w:type="dxa"/>
            <w:tcBorders>
              <w:top w:val="nil"/>
              <w:left w:val="nil"/>
              <w:bottom w:val="single" w:sz="4" w:space="0" w:color="auto"/>
              <w:right w:val="single" w:sz="4" w:space="0" w:color="auto"/>
            </w:tcBorders>
            <w:shd w:val="clear" w:color="auto" w:fill="auto"/>
            <w:noWrap/>
            <w:hideMark/>
          </w:tcPr>
          <w:p w14:paraId="1CDE74AC"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Amazon</w:t>
            </w:r>
          </w:p>
        </w:tc>
        <w:tc>
          <w:tcPr>
            <w:tcW w:w="1839" w:type="dxa"/>
            <w:tcBorders>
              <w:top w:val="nil"/>
              <w:left w:val="nil"/>
              <w:bottom w:val="single" w:sz="4" w:space="0" w:color="auto"/>
              <w:right w:val="single" w:sz="4" w:space="0" w:color="auto"/>
            </w:tcBorders>
            <w:shd w:val="clear" w:color="auto" w:fill="auto"/>
            <w:noWrap/>
            <w:hideMark/>
          </w:tcPr>
          <w:p w14:paraId="1D2E9F16"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7.49</w:t>
            </w:r>
          </w:p>
        </w:tc>
      </w:tr>
      <w:tr w:rsidR="00063FD7" w:rsidRPr="00063FD7" w14:paraId="2EB6C558"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48B76562"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Signs</w:t>
            </w:r>
          </w:p>
        </w:tc>
        <w:tc>
          <w:tcPr>
            <w:tcW w:w="4240" w:type="dxa"/>
            <w:tcBorders>
              <w:top w:val="nil"/>
              <w:left w:val="nil"/>
              <w:bottom w:val="single" w:sz="4" w:space="0" w:color="auto"/>
              <w:right w:val="single" w:sz="4" w:space="0" w:color="auto"/>
            </w:tcBorders>
            <w:shd w:val="clear" w:color="auto" w:fill="auto"/>
            <w:noWrap/>
            <w:hideMark/>
          </w:tcPr>
          <w:p w14:paraId="3EB93472"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Amazon</w:t>
            </w:r>
          </w:p>
        </w:tc>
        <w:tc>
          <w:tcPr>
            <w:tcW w:w="1839" w:type="dxa"/>
            <w:tcBorders>
              <w:top w:val="nil"/>
              <w:left w:val="nil"/>
              <w:bottom w:val="single" w:sz="4" w:space="0" w:color="auto"/>
              <w:right w:val="single" w:sz="4" w:space="0" w:color="auto"/>
            </w:tcBorders>
            <w:shd w:val="clear" w:color="auto" w:fill="auto"/>
            <w:noWrap/>
            <w:hideMark/>
          </w:tcPr>
          <w:p w14:paraId="621DDD11"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36.12</w:t>
            </w:r>
          </w:p>
        </w:tc>
      </w:tr>
      <w:tr w:rsidR="00063FD7" w:rsidRPr="00063FD7" w14:paraId="3D9E80ED"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34BD9796"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Advertising</w:t>
            </w:r>
          </w:p>
        </w:tc>
        <w:tc>
          <w:tcPr>
            <w:tcW w:w="4240" w:type="dxa"/>
            <w:tcBorders>
              <w:top w:val="nil"/>
              <w:left w:val="nil"/>
              <w:bottom w:val="single" w:sz="4" w:space="0" w:color="auto"/>
              <w:right w:val="single" w:sz="4" w:space="0" w:color="auto"/>
            </w:tcBorders>
            <w:shd w:val="clear" w:color="auto" w:fill="auto"/>
            <w:noWrap/>
            <w:hideMark/>
          </w:tcPr>
          <w:p w14:paraId="686D2E6E"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Amazon</w:t>
            </w:r>
          </w:p>
        </w:tc>
        <w:tc>
          <w:tcPr>
            <w:tcW w:w="1839" w:type="dxa"/>
            <w:tcBorders>
              <w:top w:val="nil"/>
              <w:left w:val="nil"/>
              <w:bottom w:val="single" w:sz="4" w:space="0" w:color="auto"/>
              <w:right w:val="single" w:sz="4" w:space="0" w:color="auto"/>
            </w:tcBorders>
            <w:shd w:val="clear" w:color="auto" w:fill="auto"/>
            <w:noWrap/>
            <w:hideMark/>
          </w:tcPr>
          <w:p w14:paraId="3F9B231A"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26.51</w:t>
            </w:r>
          </w:p>
        </w:tc>
      </w:tr>
      <w:tr w:rsidR="00063FD7" w:rsidRPr="00063FD7" w14:paraId="2321B5B2"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04C4CDD5"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Repairs</w:t>
            </w:r>
          </w:p>
        </w:tc>
        <w:tc>
          <w:tcPr>
            <w:tcW w:w="4240" w:type="dxa"/>
            <w:tcBorders>
              <w:top w:val="nil"/>
              <w:left w:val="nil"/>
              <w:bottom w:val="single" w:sz="4" w:space="0" w:color="auto"/>
              <w:right w:val="single" w:sz="4" w:space="0" w:color="auto"/>
            </w:tcBorders>
            <w:shd w:val="clear" w:color="auto" w:fill="auto"/>
            <w:noWrap/>
            <w:hideMark/>
          </w:tcPr>
          <w:p w14:paraId="0D190DAB"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Amazon</w:t>
            </w:r>
          </w:p>
        </w:tc>
        <w:tc>
          <w:tcPr>
            <w:tcW w:w="1839" w:type="dxa"/>
            <w:tcBorders>
              <w:top w:val="nil"/>
              <w:left w:val="nil"/>
              <w:bottom w:val="single" w:sz="4" w:space="0" w:color="auto"/>
              <w:right w:val="single" w:sz="4" w:space="0" w:color="auto"/>
            </w:tcBorders>
            <w:shd w:val="clear" w:color="auto" w:fill="auto"/>
            <w:noWrap/>
            <w:hideMark/>
          </w:tcPr>
          <w:p w14:paraId="152E0FD2"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33.73</w:t>
            </w:r>
          </w:p>
        </w:tc>
      </w:tr>
      <w:tr w:rsidR="00063FD7" w:rsidRPr="00063FD7" w14:paraId="5C6937A0"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5F442F4D"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Training</w:t>
            </w:r>
          </w:p>
        </w:tc>
        <w:tc>
          <w:tcPr>
            <w:tcW w:w="4240" w:type="dxa"/>
            <w:tcBorders>
              <w:top w:val="nil"/>
              <w:left w:val="nil"/>
              <w:bottom w:val="single" w:sz="4" w:space="0" w:color="auto"/>
              <w:right w:val="single" w:sz="4" w:space="0" w:color="auto"/>
            </w:tcBorders>
            <w:shd w:val="clear" w:color="auto" w:fill="auto"/>
            <w:noWrap/>
            <w:hideMark/>
          </w:tcPr>
          <w:p w14:paraId="55D77B4E"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Amazon</w:t>
            </w:r>
          </w:p>
        </w:tc>
        <w:tc>
          <w:tcPr>
            <w:tcW w:w="1839" w:type="dxa"/>
            <w:tcBorders>
              <w:top w:val="nil"/>
              <w:left w:val="nil"/>
              <w:bottom w:val="single" w:sz="4" w:space="0" w:color="auto"/>
              <w:right w:val="single" w:sz="4" w:space="0" w:color="auto"/>
            </w:tcBorders>
            <w:shd w:val="clear" w:color="auto" w:fill="auto"/>
            <w:noWrap/>
            <w:hideMark/>
          </w:tcPr>
          <w:p w14:paraId="46A2537A"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38.93</w:t>
            </w:r>
          </w:p>
        </w:tc>
      </w:tr>
      <w:tr w:rsidR="00063FD7" w:rsidRPr="00063FD7" w14:paraId="7153ABD3"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4B87D9D4"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Reindeer</w:t>
            </w:r>
          </w:p>
        </w:tc>
        <w:tc>
          <w:tcPr>
            <w:tcW w:w="4240" w:type="dxa"/>
            <w:tcBorders>
              <w:top w:val="nil"/>
              <w:left w:val="nil"/>
              <w:bottom w:val="single" w:sz="4" w:space="0" w:color="auto"/>
              <w:right w:val="single" w:sz="4" w:space="0" w:color="auto"/>
            </w:tcBorders>
            <w:shd w:val="clear" w:color="auto" w:fill="auto"/>
            <w:noWrap/>
            <w:hideMark/>
          </w:tcPr>
          <w:p w14:paraId="35BC78A7" w14:textId="77777777" w:rsidR="00063FD7" w:rsidRPr="00063FD7" w:rsidRDefault="00063FD7" w:rsidP="00063FD7">
            <w:pPr>
              <w:keepNext w:val="0"/>
              <w:suppressAutoHyphens w:val="0"/>
              <w:ind w:left="0"/>
              <w:rPr>
                <w:rFonts w:cs="Arial"/>
                <w:color w:val="000000"/>
                <w:szCs w:val="24"/>
                <w:lang w:val="en-US" w:eastAsia="en-US"/>
              </w:rPr>
            </w:pPr>
            <w:proofErr w:type="spellStart"/>
            <w:r w:rsidRPr="00063FD7">
              <w:rPr>
                <w:rFonts w:cs="Arial"/>
                <w:color w:val="000000"/>
                <w:szCs w:val="24"/>
                <w:lang w:val="en-US" w:eastAsia="en-US"/>
              </w:rPr>
              <w:t>Tredomen</w:t>
            </w:r>
            <w:proofErr w:type="spellEnd"/>
            <w:r w:rsidRPr="00063FD7">
              <w:rPr>
                <w:rFonts w:cs="Arial"/>
                <w:color w:val="000000"/>
                <w:szCs w:val="24"/>
                <w:lang w:val="en-US" w:eastAsia="en-US"/>
              </w:rPr>
              <w:t xml:space="preserve"> Farm Ltd</w:t>
            </w:r>
          </w:p>
        </w:tc>
        <w:tc>
          <w:tcPr>
            <w:tcW w:w="1839" w:type="dxa"/>
            <w:tcBorders>
              <w:top w:val="nil"/>
              <w:left w:val="nil"/>
              <w:bottom w:val="single" w:sz="4" w:space="0" w:color="auto"/>
              <w:right w:val="single" w:sz="4" w:space="0" w:color="auto"/>
            </w:tcBorders>
            <w:shd w:val="clear" w:color="auto" w:fill="auto"/>
            <w:noWrap/>
            <w:hideMark/>
          </w:tcPr>
          <w:p w14:paraId="1A6D61F5"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750.00</w:t>
            </w:r>
          </w:p>
        </w:tc>
      </w:tr>
      <w:tr w:rsidR="00063FD7" w:rsidRPr="00063FD7" w14:paraId="035352AC"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31F3A3DB"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Car park</w:t>
            </w:r>
          </w:p>
        </w:tc>
        <w:tc>
          <w:tcPr>
            <w:tcW w:w="4240" w:type="dxa"/>
            <w:tcBorders>
              <w:top w:val="nil"/>
              <w:left w:val="nil"/>
              <w:bottom w:val="single" w:sz="4" w:space="0" w:color="auto"/>
              <w:right w:val="single" w:sz="4" w:space="0" w:color="auto"/>
            </w:tcBorders>
            <w:shd w:val="clear" w:color="auto" w:fill="auto"/>
            <w:noWrap/>
            <w:hideMark/>
          </w:tcPr>
          <w:p w14:paraId="6AE1D91B"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Spencer Birch</w:t>
            </w:r>
          </w:p>
        </w:tc>
        <w:tc>
          <w:tcPr>
            <w:tcW w:w="1839" w:type="dxa"/>
            <w:tcBorders>
              <w:top w:val="nil"/>
              <w:left w:val="nil"/>
              <w:bottom w:val="single" w:sz="4" w:space="0" w:color="auto"/>
              <w:right w:val="single" w:sz="4" w:space="0" w:color="auto"/>
            </w:tcBorders>
            <w:shd w:val="clear" w:color="auto" w:fill="auto"/>
            <w:noWrap/>
            <w:hideMark/>
          </w:tcPr>
          <w:p w14:paraId="7552C4C3"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1,413.58</w:t>
            </w:r>
          </w:p>
        </w:tc>
      </w:tr>
      <w:tr w:rsidR="00063FD7" w:rsidRPr="00063FD7" w14:paraId="00C6684C"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2E973E44"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Electrical repairs</w:t>
            </w:r>
          </w:p>
        </w:tc>
        <w:tc>
          <w:tcPr>
            <w:tcW w:w="4240" w:type="dxa"/>
            <w:tcBorders>
              <w:top w:val="nil"/>
              <w:left w:val="nil"/>
              <w:bottom w:val="single" w:sz="4" w:space="0" w:color="auto"/>
              <w:right w:val="single" w:sz="4" w:space="0" w:color="auto"/>
            </w:tcBorders>
            <w:shd w:val="clear" w:color="auto" w:fill="auto"/>
            <w:noWrap/>
            <w:hideMark/>
          </w:tcPr>
          <w:p w14:paraId="7B3C8FDE"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Beta Electrical Contractors</w:t>
            </w:r>
          </w:p>
        </w:tc>
        <w:tc>
          <w:tcPr>
            <w:tcW w:w="1839" w:type="dxa"/>
            <w:tcBorders>
              <w:top w:val="nil"/>
              <w:left w:val="nil"/>
              <w:bottom w:val="single" w:sz="4" w:space="0" w:color="auto"/>
              <w:right w:val="single" w:sz="4" w:space="0" w:color="auto"/>
            </w:tcBorders>
            <w:shd w:val="clear" w:color="auto" w:fill="auto"/>
            <w:noWrap/>
            <w:hideMark/>
          </w:tcPr>
          <w:p w14:paraId="5D682E55"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1,062.00</w:t>
            </w:r>
          </w:p>
        </w:tc>
      </w:tr>
      <w:tr w:rsidR="00063FD7" w:rsidRPr="00063FD7" w14:paraId="47045CEC"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569BD0EC"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Flowers</w:t>
            </w:r>
          </w:p>
        </w:tc>
        <w:tc>
          <w:tcPr>
            <w:tcW w:w="4240" w:type="dxa"/>
            <w:tcBorders>
              <w:top w:val="nil"/>
              <w:left w:val="nil"/>
              <w:bottom w:val="single" w:sz="4" w:space="0" w:color="auto"/>
              <w:right w:val="single" w:sz="4" w:space="0" w:color="auto"/>
            </w:tcBorders>
            <w:shd w:val="clear" w:color="auto" w:fill="auto"/>
            <w:noWrap/>
            <w:hideMark/>
          </w:tcPr>
          <w:p w14:paraId="32AAD91C"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Buddies Florist</w:t>
            </w:r>
          </w:p>
        </w:tc>
        <w:tc>
          <w:tcPr>
            <w:tcW w:w="1839" w:type="dxa"/>
            <w:tcBorders>
              <w:top w:val="nil"/>
              <w:left w:val="nil"/>
              <w:bottom w:val="single" w:sz="4" w:space="0" w:color="auto"/>
              <w:right w:val="single" w:sz="4" w:space="0" w:color="auto"/>
            </w:tcBorders>
            <w:shd w:val="clear" w:color="auto" w:fill="auto"/>
            <w:noWrap/>
            <w:hideMark/>
          </w:tcPr>
          <w:p w14:paraId="5F57D146"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105.00</w:t>
            </w:r>
          </w:p>
        </w:tc>
      </w:tr>
      <w:tr w:rsidR="00063FD7" w:rsidRPr="00063FD7" w14:paraId="7A1C966D"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0D6D9232"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Fire Alarm Service</w:t>
            </w:r>
          </w:p>
        </w:tc>
        <w:tc>
          <w:tcPr>
            <w:tcW w:w="4240" w:type="dxa"/>
            <w:tcBorders>
              <w:top w:val="nil"/>
              <w:left w:val="nil"/>
              <w:bottom w:val="single" w:sz="4" w:space="0" w:color="auto"/>
              <w:right w:val="single" w:sz="4" w:space="0" w:color="auto"/>
            </w:tcBorders>
            <w:shd w:val="clear" w:color="auto" w:fill="auto"/>
            <w:noWrap/>
            <w:hideMark/>
          </w:tcPr>
          <w:p w14:paraId="3F8E2E14"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Chubb</w:t>
            </w:r>
          </w:p>
        </w:tc>
        <w:tc>
          <w:tcPr>
            <w:tcW w:w="1839" w:type="dxa"/>
            <w:tcBorders>
              <w:top w:val="nil"/>
              <w:left w:val="nil"/>
              <w:bottom w:val="single" w:sz="4" w:space="0" w:color="auto"/>
              <w:right w:val="single" w:sz="4" w:space="0" w:color="auto"/>
            </w:tcBorders>
            <w:shd w:val="clear" w:color="auto" w:fill="auto"/>
            <w:noWrap/>
            <w:hideMark/>
          </w:tcPr>
          <w:p w14:paraId="4C8A8BA8"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135.18</w:t>
            </w:r>
          </w:p>
        </w:tc>
      </w:tr>
      <w:tr w:rsidR="00063FD7" w:rsidRPr="00063FD7" w14:paraId="05FAA933"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35C3D11A"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Refreshments</w:t>
            </w:r>
          </w:p>
        </w:tc>
        <w:tc>
          <w:tcPr>
            <w:tcW w:w="4240" w:type="dxa"/>
            <w:tcBorders>
              <w:top w:val="nil"/>
              <w:left w:val="nil"/>
              <w:bottom w:val="single" w:sz="4" w:space="0" w:color="auto"/>
              <w:right w:val="single" w:sz="4" w:space="0" w:color="auto"/>
            </w:tcBorders>
            <w:shd w:val="clear" w:color="auto" w:fill="auto"/>
            <w:noWrap/>
            <w:hideMark/>
          </w:tcPr>
          <w:p w14:paraId="3439B5E0"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Fiona Palmer</w:t>
            </w:r>
          </w:p>
        </w:tc>
        <w:tc>
          <w:tcPr>
            <w:tcW w:w="1839" w:type="dxa"/>
            <w:tcBorders>
              <w:top w:val="nil"/>
              <w:left w:val="nil"/>
              <w:bottom w:val="single" w:sz="4" w:space="0" w:color="auto"/>
              <w:right w:val="single" w:sz="4" w:space="0" w:color="auto"/>
            </w:tcBorders>
            <w:shd w:val="clear" w:color="auto" w:fill="auto"/>
            <w:noWrap/>
            <w:hideMark/>
          </w:tcPr>
          <w:p w14:paraId="25032DA4"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11.05</w:t>
            </w:r>
          </w:p>
        </w:tc>
      </w:tr>
      <w:tr w:rsidR="00063FD7" w:rsidRPr="00063FD7" w14:paraId="59C01F04"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7C39BAFA"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Window cleaning</w:t>
            </w:r>
          </w:p>
        </w:tc>
        <w:tc>
          <w:tcPr>
            <w:tcW w:w="4240" w:type="dxa"/>
            <w:tcBorders>
              <w:top w:val="nil"/>
              <w:left w:val="nil"/>
              <w:bottom w:val="single" w:sz="4" w:space="0" w:color="auto"/>
              <w:right w:val="single" w:sz="4" w:space="0" w:color="auto"/>
            </w:tcBorders>
            <w:shd w:val="clear" w:color="auto" w:fill="auto"/>
            <w:noWrap/>
            <w:hideMark/>
          </w:tcPr>
          <w:p w14:paraId="4DC70487"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Gleaming Panes Ltd</w:t>
            </w:r>
          </w:p>
        </w:tc>
        <w:tc>
          <w:tcPr>
            <w:tcW w:w="1839" w:type="dxa"/>
            <w:tcBorders>
              <w:top w:val="nil"/>
              <w:left w:val="nil"/>
              <w:bottom w:val="single" w:sz="4" w:space="0" w:color="auto"/>
              <w:right w:val="single" w:sz="4" w:space="0" w:color="auto"/>
            </w:tcBorders>
            <w:shd w:val="clear" w:color="auto" w:fill="auto"/>
            <w:noWrap/>
            <w:hideMark/>
          </w:tcPr>
          <w:p w14:paraId="670584AF"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28.00</w:t>
            </w:r>
          </w:p>
        </w:tc>
      </w:tr>
      <w:tr w:rsidR="00063FD7" w:rsidRPr="00063FD7" w14:paraId="633F0378"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3A72B671"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Cleaning materials - General</w:t>
            </w:r>
          </w:p>
        </w:tc>
        <w:tc>
          <w:tcPr>
            <w:tcW w:w="4240" w:type="dxa"/>
            <w:tcBorders>
              <w:top w:val="nil"/>
              <w:left w:val="nil"/>
              <w:bottom w:val="single" w:sz="4" w:space="0" w:color="auto"/>
              <w:right w:val="single" w:sz="4" w:space="0" w:color="auto"/>
            </w:tcBorders>
            <w:shd w:val="clear" w:color="auto" w:fill="auto"/>
            <w:noWrap/>
            <w:hideMark/>
          </w:tcPr>
          <w:p w14:paraId="5DCDECA8"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Knighton</w:t>
            </w:r>
          </w:p>
        </w:tc>
        <w:tc>
          <w:tcPr>
            <w:tcW w:w="1839" w:type="dxa"/>
            <w:tcBorders>
              <w:top w:val="nil"/>
              <w:left w:val="nil"/>
              <w:bottom w:val="single" w:sz="4" w:space="0" w:color="auto"/>
              <w:right w:val="single" w:sz="4" w:space="0" w:color="auto"/>
            </w:tcBorders>
            <w:shd w:val="clear" w:color="auto" w:fill="auto"/>
            <w:noWrap/>
            <w:hideMark/>
          </w:tcPr>
          <w:p w14:paraId="3FFCE08B"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21.84</w:t>
            </w:r>
          </w:p>
        </w:tc>
      </w:tr>
      <w:tr w:rsidR="00063FD7" w:rsidRPr="00063FD7" w14:paraId="4A39A067"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0374FDAC"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Training</w:t>
            </w:r>
          </w:p>
        </w:tc>
        <w:tc>
          <w:tcPr>
            <w:tcW w:w="4240" w:type="dxa"/>
            <w:tcBorders>
              <w:top w:val="nil"/>
              <w:left w:val="nil"/>
              <w:bottom w:val="single" w:sz="4" w:space="0" w:color="auto"/>
              <w:right w:val="single" w:sz="4" w:space="0" w:color="auto"/>
            </w:tcBorders>
            <w:shd w:val="clear" w:color="auto" w:fill="auto"/>
            <w:noWrap/>
            <w:hideMark/>
          </w:tcPr>
          <w:p w14:paraId="3A345240"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LRALC</w:t>
            </w:r>
          </w:p>
        </w:tc>
        <w:tc>
          <w:tcPr>
            <w:tcW w:w="1839" w:type="dxa"/>
            <w:tcBorders>
              <w:top w:val="nil"/>
              <w:left w:val="nil"/>
              <w:bottom w:val="single" w:sz="4" w:space="0" w:color="auto"/>
              <w:right w:val="single" w:sz="4" w:space="0" w:color="auto"/>
            </w:tcBorders>
            <w:shd w:val="clear" w:color="auto" w:fill="auto"/>
            <w:noWrap/>
            <w:hideMark/>
          </w:tcPr>
          <w:p w14:paraId="044445E2"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90.00</w:t>
            </w:r>
          </w:p>
        </w:tc>
      </w:tr>
      <w:tr w:rsidR="00063FD7" w:rsidRPr="00063FD7" w14:paraId="26132FD4"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1FCB7D31"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Christmas Lights</w:t>
            </w:r>
          </w:p>
        </w:tc>
        <w:tc>
          <w:tcPr>
            <w:tcW w:w="4240" w:type="dxa"/>
            <w:tcBorders>
              <w:top w:val="nil"/>
              <w:left w:val="nil"/>
              <w:bottom w:val="single" w:sz="4" w:space="0" w:color="auto"/>
              <w:right w:val="single" w:sz="4" w:space="0" w:color="auto"/>
            </w:tcBorders>
            <w:shd w:val="clear" w:color="auto" w:fill="auto"/>
            <w:noWrap/>
            <w:hideMark/>
          </w:tcPr>
          <w:p w14:paraId="5C8E783F" w14:textId="77777777" w:rsidR="00063FD7" w:rsidRPr="00063FD7" w:rsidRDefault="00063FD7" w:rsidP="00063FD7">
            <w:pPr>
              <w:keepNext w:val="0"/>
              <w:suppressAutoHyphens w:val="0"/>
              <w:ind w:left="0"/>
              <w:rPr>
                <w:rFonts w:cs="Arial"/>
                <w:color w:val="000000"/>
                <w:szCs w:val="24"/>
                <w:lang w:val="en-US" w:eastAsia="en-US"/>
              </w:rPr>
            </w:pPr>
            <w:proofErr w:type="spellStart"/>
            <w:r w:rsidRPr="00063FD7">
              <w:rPr>
                <w:rFonts w:cs="Arial"/>
                <w:color w:val="000000"/>
                <w:szCs w:val="24"/>
                <w:lang w:val="en-US" w:eastAsia="en-US"/>
              </w:rPr>
              <w:t>NPower</w:t>
            </w:r>
            <w:proofErr w:type="spellEnd"/>
          </w:p>
        </w:tc>
        <w:tc>
          <w:tcPr>
            <w:tcW w:w="1839" w:type="dxa"/>
            <w:tcBorders>
              <w:top w:val="nil"/>
              <w:left w:val="nil"/>
              <w:bottom w:val="single" w:sz="4" w:space="0" w:color="auto"/>
              <w:right w:val="single" w:sz="4" w:space="0" w:color="auto"/>
            </w:tcBorders>
            <w:shd w:val="clear" w:color="auto" w:fill="auto"/>
            <w:noWrap/>
            <w:hideMark/>
          </w:tcPr>
          <w:p w14:paraId="60A7F29C"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150.65</w:t>
            </w:r>
          </w:p>
        </w:tc>
      </w:tr>
      <w:tr w:rsidR="00063FD7" w:rsidRPr="00063FD7" w14:paraId="6C64DB5D"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491E93BC"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Phone</w:t>
            </w:r>
          </w:p>
        </w:tc>
        <w:tc>
          <w:tcPr>
            <w:tcW w:w="4240" w:type="dxa"/>
            <w:tcBorders>
              <w:top w:val="nil"/>
              <w:left w:val="nil"/>
              <w:bottom w:val="single" w:sz="4" w:space="0" w:color="auto"/>
              <w:right w:val="single" w:sz="4" w:space="0" w:color="auto"/>
            </w:tcBorders>
            <w:shd w:val="clear" w:color="auto" w:fill="auto"/>
            <w:noWrap/>
            <w:hideMark/>
          </w:tcPr>
          <w:p w14:paraId="35166438"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TML</w:t>
            </w:r>
          </w:p>
        </w:tc>
        <w:tc>
          <w:tcPr>
            <w:tcW w:w="1839" w:type="dxa"/>
            <w:tcBorders>
              <w:top w:val="nil"/>
              <w:left w:val="nil"/>
              <w:bottom w:val="single" w:sz="4" w:space="0" w:color="auto"/>
              <w:right w:val="single" w:sz="4" w:space="0" w:color="auto"/>
            </w:tcBorders>
            <w:shd w:val="clear" w:color="auto" w:fill="auto"/>
            <w:noWrap/>
            <w:hideMark/>
          </w:tcPr>
          <w:p w14:paraId="370F98C7"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102.45</w:t>
            </w:r>
          </w:p>
        </w:tc>
      </w:tr>
      <w:tr w:rsidR="00063FD7" w:rsidRPr="00063FD7" w14:paraId="6283180B"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74406D27"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Grounds Maintenance</w:t>
            </w:r>
          </w:p>
        </w:tc>
        <w:tc>
          <w:tcPr>
            <w:tcW w:w="4240" w:type="dxa"/>
            <w:tcBorders>
              <w:top w:val="nil"/>
              <w:left w:val="nil"/>
              <w:bottom w:val="single" w:sz="4" w:space="0" w:color="auto"/>
              <w:right w:val="single" w:sz="4" w:space="0" w:color="auto"/>
            </w:tcBorders>
            <w:shd w:val="clear" w:color="auto" w:fill="auto"/>
            <w:noWrap/>
            <w:hideMark/>
          </w:tcPr>
          <w:p w14:paraId="66A8606F"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Ulyett Landscapes Ltd</w:t>
            </w:r>
          </w:p>
        </w:tc>
        <w:tc>
          <w:tcPr>
            <w:tcW w:w="1839" w:type="dxa"/>
            <w:tcBorders>
              <w:top w:val="nil"/>
              <w:left w:val="nil"/>
              <w:bottom w:val="single" w:sz="4" w:space="0" w:color="auto"/>
              <w:right w:val="single" w:sz="4" w:space="0" w:color="auto"/>
            </w:tcBorders>
            <w:shd w:val="clear" w:color="auto" w:fill="auto"/>
            <w:noWrap/>
            <w:hideMark/>
          </w:tcPr>
          <w:p w14:paraId="6488787C"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6,840.26</w:t>
            </w:r>
          </w:p>
        </w:tc>
      </w:tr>
      <w:tr w:rsidR="00063FD7" w:rsidRPr="00063FD7" w14:paraId="48D2EA86"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5A3E4685"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Stationery</w:t>
            </w:r>
          </w:p>
        </w:tc>
        <w:tc>
          <w:tcPr>
            <w:tcW w:w="4240" w:type="dxa"/>
            <w:tcBorders>
              <w:top w:val="nil"/>
              <w:left w:val="nil"/>
              <w:bottom w:val="single" w:sz="4" w:space="0" w:color="auto"/>
              <w:right w:val="single" w:sz="4" w:space="0" w:color="auto"/>
            </w:tcBorders>
            <w:shd w:val="clear" w:color="auto" w:fill="auto"/>
            <w:noWrap/>
            <w:hideMark/>
          </w:tcPr>
          <w:p w14:paraId="22244511"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Viking</w:t>
            </w:r>
          </w:p>
        </w:tc>
        <w:tc>
          <w:tcPr>
            <w:tcW w:w="1839" w:type="dxa"/>
            <w:tcBorders>
              <w:top w:val="nil"/>
              <w:left w:val="nil"/>
              <w:bottom w:val="single" w:sz="4" w:space="0" w:color="auto"/>
              <w:right w:val="single" w:sz="4" w:space="0" w:color="auto"/>
            </w:tcBorders>
            <w:shd w:val="clear" w:color="auto" w:fill="auto"/>
            <w:noWrap/>
            <w:hideMark/>
          </w:tcPr>
          <w:p w14:paraId="647A7477"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107.31</w:t>
            </w:r>
          </w:p>
        </w:tc>
      </w:tr>
      <w:tr w:rsidR="00063FD7" w:rsidRPr="00063FD7" w14:paraId="1D4630E4"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5E7BE2BB"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Loan Payment</w:t>
            </w:r>
          </w:p>
        </w:tc>
        <w:tc>
          <w:tcPr>
            <w:tcW w:w="4240" w:type="dxa"/>
            <w:tcBorders>
              <w:top w:val="nil"/>
              <w:left w:val="nil"/>
              <w:bottom w:val="single" w:sz="4" w:space="0" w:color="auto"/>
              <w:right w:val="single" w:sz="4" w:space="0" w:color="auto"/>
            </w:tcBorders>
            <w:shd w:val="clear" w:color="auto" w:fill="auto"/>
            <w:noWrap/>
            <w:hideMark/>
          </w:tcPr>
          <w:p w14:paraId="51B607C9"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PWLB</w:t>
            </w:r>
          </w:p>
        </w:tc>
        <w:tc>
          <w:tcPr>
            <w:tcW w:w="1839" w:type="dxa"/>
            <w:tcBorders>
              <w:top w:val="nil"/>
              <w:left w:val="nil"/>
              <w:bottom w:val="single" w:sz="4" w:space="0" w:color="auto"/>
              <w:right w:val="single" w:sz="4" w:space="0" w:color="auto"/>
            </w:tcBorders>
            <w:shd w:val="clear" w:color="auto" w:fill="auto"/>
            <w:noWrap/>
            <w:hideMark/>
          </w:tcPr>
          <w:p w14:paraId="4F557A6B"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10,648.63</w:t>
            </w:r>
          </w:p>
        </w:tc>
      </w:tr>
      <w:tr w:rsidR="00063FD7" w:rsidRPr="00063FD7" w14:paraId="758FA976"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28CE6263"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Loan Payment</w:t>
            </w:r>
          </w:p>
        </w:tc>
        <w:tc>
          <w:tcPr>
            <w:tcW w:w="4240" w:type="dxa"/>
            <w:tcBorders>
              <w:top w:val="nil"/>
              <w:left w:val="nil"/>
              <w:bottom w:val="single" w:sz="4" w:space="0" w:color="auto"/>
              <w:right w:val="single" w:sz="4" w:space="0" w:color="auto"/>
            </w:tcBorders>
            <w:shd w:val="clear" w:color="auto" w:fill="auto"/>
            <w:noWrap/>
            <w:hideMark/>
          </w:tcPr>
          <w:p w14:paraId="10A1355A"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PWLB</w:t>
            </w:r>
          </w:p>
        </w:tc>
        <w:tc>
          <w:tcPr>
            <w:tcW w:w="1839" w:type="dxa"/>
            <w:tcBorders>
              <w:top w:val="nil"/>
              <w:left w:val="nil"/>
              <w:bottom w:val="single" w:sz="4" w:space="0" w:color="auto"/>
              <w:right w:val="single" w:sz="4" w:space="0" w:color="auto"/>
            </w:tcBorders>
            <w:shd w:val="clear" w:color="auto" w:fill="auto"/>
            <w:noWrap/>
            <w:hideMark/>
          </w:tcPr>
          <w:p w14:paraId="138878D1"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6,877.40</w:t>
            </w:r>
          </w:p>
        </w:tc>
      </w:tr>
      <w:tr w:rsidR="00063FD7" w:rsidRPr="00063FD7" w14:paraId="04B61D3E"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23651545"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Cleaning materials - General</w:t>
            </w:r>
          </w:p>
        </w:tc>
        <w:tc>
          <w:tcPr>
            <w:tcW w:w="4240" w:type="dxa"/>
            <w:tcBorders>
              <w:top w:val="nil"/>
              <w:left w:val="nil"/>
              <w:bottom w:val="single" w:sz="4" w:space="0" w:color="auto"/>
              <w:right w:val="single" w:sz="4" w:space="0" w:color="auto"/>
            </w:tcBorders>
            <w:shd w:val="clear" w:color="auto" w:fill="auto"/>
            <w:noWrap/>
            <w:hideMark/>
          </w:tcPr>
          <w:p w14:paraId="77EDC637"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Knighton</w:t>
            </w:r>
          </w:p>
        </w:tc>
        <w:tc>
          <w:tcPr>
            <w:tcW w:w="1839" w:type="dxa"/>
            <w:tcBorders>
              <w:top w:val="nil"/>
              <w:left w:val="nil"/>
              <w:bottom w:val="single" w:sz="4" w:space="0" w:color="auto"/>
              <w:right w:val="single" w:sz="4" w:space="0" w:color="auto"/>
            </w:tcBorders>
            <w:shd w:val="clear" w:color="auto" w:fill="auto"/>
            <w:noWrap/>
            <w:hideMark/>
          </w:tcPr>
          <w:p w14:paraId="77DA1720"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120.72</w:t>
            </w:r>
          </w:p>
        </w:tc>
      </w:tr>
      <w:tr w:rsidR="00063FD7" w:rsidRPr="00063FD7" w14:paraId="1A09EED3"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598C7551"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Plumbing repairs</w:t>
            </w:r>
          </w:p>
        </w:tc>
        <w:tc>
          <w:tcPr>
            <w:tcW w:w="4240" w:type="dxa"/>
            <w:tcBorders>
              <w:top w:val="nil"/>
              <w:left w:val="nil"/>
              <w:bottom w:val="single" w:sz="4" w:space="0" w:color="auto"/>
              <w:right w:val="single" w:sz="4" w:space="0" w:color="auto"/>
            </w:tcBorders>
            <w:shd w:val="clear" w:color="auto" w:fill="auto"/>
            <w:noWrap/>
            <w:hideMark/>
          </w:tcPr>
          <w:p w14:paraId="7C7D7B30" w14:textId="77777777" w:rsidR="00063FD7" w:rsidRPr="00063FD7" w:rsidRDefault="00063FD7" w:rsidP="00063FD7">
            <w:pPr>
              <w:keepNext w:val="0"/>
              <w:suppressAutoHyphens w:val="0"/>
              <w:ind w:left="0"/>
              <w:rPr>
                <w:rFonts w:cs="Arial"/>
                <w:color w:val="000000"/>
                <w:szCs w:val="24"/>
                <w:lang w:val="en-US" w:eastAsia="en-US"/>
              </w:rPr>
            </w:pPr>
            <w:proofErr w:type="spellStart"/>
            <w:r w:rsidRPr="00063FD7">
              <w:rPr>
                <w:rFonts w:cs="Arial"/>
                <w:color w:val="000000"/>
                <w:szCs w:val="24"/>
                <w:lang w:val="en-US" w:eastAsia="en-US"/>
              </w:rPr>
              <w:t>Breaston</w:t>
            </w:r>
            <w:proofErr w:type="spellEnd"/>
            <w:r w:rsidRPr="00063FD7">
              <w:rPr>
                <w:rFonts w:cs="Arial"/>
                <w:color w:val="000000"/>
                <w:szCs w:val="24"/>
                <w:lang w:val="en-US" w:eastAsia="en-US"/>
              </w:rPr>
              <w:t xml:space="preserve"> Mechanical Services</w:t>
            </w:r>
          </w:p>
        </w:tc>
        <w:tc>
          <w:tcPr>
            <w:tcW w:w="1839" w:type="dxa"/>
            <w:tcBorders>
              <w:top w:val="nil"/>
              <w:left w:val="nil"/>
              <w:bottom w:val="single" w:sz="4" w:space="0" w:color="auto"/>
              <w:right w:val="single" w:sz="4" w:space="0" w:color="auto"/>
            </w:tcBorders>
            <w:shd w:val="clear" w:color="auto" w:fill="auto"/>
            <w:noWrap/>
            <w:hideMark/>
          </w:tcPr>
          <w:p w14:paraId="74EBEDAD"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274.57</w:t>
            </w:r>
          </w:p>
        </w:tc>
      </w:tr>
      <w:tr w:rsidR="00063FD7" w:rsidRPr="00063FD7" w14:paraId="6799FE20"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0A1BDA90"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Workwear</w:t>
            </w:r>
          </w:p>
        </w:tc>
        <w:tc>
          <w:tcPr>
            <w:tcW w:w="4240" w:type="dxa"/>
            <w:tcBorders>
              <w:top w:val="nil"/>
              <w:left w:val="nil"/>
              <w:bottom w:val="single" w:sz="4" w:space="0" w:color="auto"/>
              <w:right w:val="single" w:sz="4" w:space="0" w:color="auto"/>
            </w:tcBorders>
            <w:shd w:val="clear" w:color="auto" w:fill="auto"/>
            <w:noWrap/>
            <w:hideMark/>
          </w:tcPr>
          <w:p w14:paraId="699C8BD8" w14:textId="77777777" w:rsidR="00063FD7" w:rsidRPr="00063FD7" w:rsidRDefault="00063FD7" w:rsidP="00063FD7">
            <w:pPr>
              <w:keepNext w:val="0"/>
              <w:suppressAutoHyphens w:val="0"/>
              <w:ind w:left="0"/>
              <w:rPr>
                <w:rFonts w:cs="Arial"/>
                <w:color w:val="000000"/>
                <w:szCs w:val="24"/>
                <w:lang w:val="en-US" w:eastAsia="en-US"/>
              </w:rPr>
            </w:pPr>
            <w:proofErr w:type="spellStart"/>
            <w:r w:rsidRPr="00063FD7">
              <w:rPr>
                <w:rFonts w:cs="Arial"/>
                <w:color w:val="000000"/>
                <w:szCs w:val="24"/>
                <w:lang w:val="en-US" w:eastAsia="en-US"/>
              </w:rPr>
              <w:t>Jencourt</w:t>
            </w:r>
            <w:proofErr w:type="spellEnd"/>
            <w:r w:rsidRPr="00063FD7">
              <w:rPr>
                <w:rFonts w:cs="Arial"/>
                <w:color w:val="000000"/>
                <w:szCs w:val="24"/>
                <w:lang w:val="en-US" w:eastAsia="en-US"/>
              </w:rPr>
              <w:t xml:space="preserve"> Group</w:t>
            </w:r>
          </w:p>
        </w:tc>
        <w:tc>
          <w:tcPr>
            <w:tcW w:w="1839" w:type="dxa"/>
            <w:tcBorders>
              <w:top w:val="nil"/>
              <w:left w:val="nil"/>
              <w:bottom w:val="single" w:sz="4" w:space="0" w:color="auto"/>
              <w:right w:val="single" w:sz="4" w:space="0" w:color="auto"/>
            </w:tcBorders>
            <w:shd w:val="clear" w:color="auto" w:fill="auto"/>
            <w:noWrap/>
            <w:hideMark/>
          </w:tcPr>
          <w:p w14:paraId="35ADCCE3"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140.34</w:t>
            </w:r>
          </w:p>
        </w:tc>
      </w:tr>
      <w:tr w:rsidR="00063FD7" w:rsidRPr="00063FD7" w14:paraId="3B89F232"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19B6ED6A"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Plant hire</w:t>
            </w:r>
          </w:p>
        </w:tc>
        <w:tc>
          <w:tcPr>
            <w:tcW w:w="4240" w:type="dxa"/>
            <w:tcBorders>
              <w:top w:val="nil"/>
              <w:left w:val="nil"/>
              <w:bottom w:val="single" w:sz="4" w:space="0" w:color="auto"/>
              <w:right w:val="single" w:sz="4" w:space="0" w:color="auto"/>
            </w:tcBorders>
            <w:shd w:val="clear" w:color="auto" w:fill="auto"/>
            <w:noWrap/>
            <w:hideMark/>
          </w:tcPr>
          <w:p w14:paraId="19BEC28B"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ML Plant Hire</w:t>
            </w:r>
          </w:p>
        </w:tc>
        <w:tc>
          <w:tcPr>
            <w:tcW w:w="1839" w:type="dxa"/>
            <w:tcBorders>
              <w:top w:val="nil"/>
              <w:left w:val="nil"/>
              <w:bottom w:val="single" w:sz="4" w:space="0" w:color="auto"/>
              <w:right w:val="single" w:sz="4" w:space="0" w:color="auto"/>
            </w:tcBorders>
            <w:shd w:val="clear" w:color="auto" w:fill="auto"/>
            <w:noWrap/>
            <w:hideMark/>
          </w:tcPr>
          <w:p w14:paraId="463A0977"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348.00</w:t>
            </w:r>
          </w:p>
        </w:tc>
      </w:tr>
      <w:tr w:rsidR="00063FD7" w:rsidRPr="00063FD7" w14:paraId="52B2C72B"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361D4B72"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Computer Costs</w:t>
            </w:r>
          </w:p>
        </w:tc>
        <w:tc>
          <w:tcPr>
            <w:tcW w:w="4240" w:type="dxa"/>
            <w:tcBorders>
              <w:top w:val="nil"/>
              <w:left w:val="nil"/>
              <w:bottom w:val="single" w:sz="4" w:space="0" w:color="auto"/>
              <w:right w:val="single" w:sz="4" w:space="0" w:color="auto"/>
            </w:tcBorders>
            <w:shd w:val="clear" w:color="auto" w:fill="auto"/>
            <w:noWrap/>
            <w:hideMark/>
          </w:tcPr>
          <w:p w14:paraId="1CE421BE"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SC IT Solutions Ltd</w:t>
            </w:r>
          </w:p>
        </w:tc>
        <w:tc>
          <w:tcPr>
            <w:tcW w:w="1839" w:type="dxa"/>
            <w:tcBorders>
              <w:top w:val="nil"/>
              <w:left w:val="nil"/>
              <w:bottom w:val="single" w:sz="4" w:space="0" w:color="auto"/>
              <w:right w:val="single" w:sz="4" w:space="0" w:color="auto"/>
            </w:tcBorders>
            <w:shd w:val="clear" w:color="auto" w:fill="auto"/>
            <w:noWrap/>
            <w:hideMark/>
          </w:tcPr>
          <w:p w14:paraId="76EF3AE1"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54.00</w:t>
            </w:r>
          </w:p>
        </w:tc>
      </w:tr>
      <w:tr w:rsidR="00063FD7" w:rsidRPr="00063FD7" w14:paraId="7384A334"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2F8F9929"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Audit Fees</w:t>
            </w:r>
          </w:p>
        </w:tc>
        <w:tc>
          <w:tcPr>
            <w:tcW w:w="4240" w:type="dxa"/>
            <w:tcBorders>
              <w:top w:val="nil"/>
              <w:left w:val="nil"/>
              <w:bottom w:val="single" w:sz="4" w:space="0" w:color="auto"/>
              <w:right w:val="single" w:sz="4" w:space="0" w:color="auto"/>
            </w:tcBorders>
            <w:shd w:val="clear" w:color="auto" w:fill="auto"/>
            <w:noWrap/>
            <w:hideMark/>
          </w:tcPr>
          <w:p w14:paraId="32F379E2"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PKF Littlejohn LLP</w:t>
            </w:r>
          </w:p>
        </w:tc>
        <w:tc>
          <w:tcPr>
            <w:tcW w:w="1839" w:type="dxa"/>
            <w:tcBorders>
              <w:top w:val="nil"/>
              <w:left w:val="nil"/>
              <w:bottom w:val="single" w:sz="4" w:space="0" w:color="auto"/>
              <w:right w:val="single" w:sz="4" w:space="0" w:color="auto"/>
            </w:tcBorders>
            <w:shd w:val="clear" w:color="auto" w:fill="auto"/>
            <w:noWrap/>
            <w:hideMark/>
          </w:tcPr>
          <w:p w14:paraId="4197B196"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1,560.00</w:t>
            </w:r>
          </w:p>
        </w:tc>
      </w:tr>
      <w:tr w:rsidR="00063FD7" w:rsidRPr="00063FD7" w14:paraId="2DA0AA36"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4275E851"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Materials</w:t>
            </w:r>
          </w:p>
        </w:tc>
        <w:tc>
          <w:tcPr>
            <w:tcW w:w="4240" w:type="dxa"/>
            <w:tcBorders>
              <w:top w:val="nil"/>
              <w:left w:val="nil"/>
              <w:bottom w:val="single" w:sz="4" w:space="0" w:color="auto"/>
              <w:right w:val="single" w:sz="4" w:space="0" w:color="auto"/>
            </w:tcBorders>
            <w:shd w:val="clear" w:color="auto" w:fill="auto"/>
            <w:noWrap/>
            <w:hideMark/>
          </w:tcPr>
          <w:p w14:paraId="405E50F4"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 xml:space="preserve">PG </w:t>
            </w:r>
            <w:proofErr w:type="spellStart"/>
            <w:r w:rsidRPr="00063FD7">
              <w:rPr>
                <w:rFonts w:cs="Arial"/>
                <w:color w:val="000000"/>
                <w:szCs w:val="24"/>
                <w:lang w:val="en-US" w:eastAsia="en-US"/>
              </w:rPr>
              <w:t>Whieldon</w:t>
            </w:r>
            <w:proofErr w:type="spellEnd"/>
          </w:p>
        </w:tc>
        <w:tc>
          <w:tcPr>
            <w:tcW w:w="1839" w:type="dxa"/>
            <w:tcBorders>
              <w:top w:val="nil"/>
              <w:left w:val="nil"/>
              <w:bottom w:val="single" w:sz="4" w:space="0" w:color="auto"/>
              <w:right w:val="single" w:sz="4" w:space="0" w:color="auto"/>
            </w:tcBorders>
            <w:shd w:val="clear" w:color="auto" w:fill="auto"/>
            <w:noWrap/>
            <w:hideMark/>
          </w:tcPr>
          <w:p w14:paraId="7D547F32"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66.00</w:t>
            </w:r>
          </w:p>
        </w:tc>
      </w:tr>
      <w:tr w:rsidR="00063FD7" w:rsidRPr="00063FD7" w14:paraId="3D94742F"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07AE95A3"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Stationery</w:t>
            </w:r>
          </w:p>
        </w:tc>
        <w:tc>
          <w:tcPr>
            <w:tcW w:w="4240" w:type="dxa"/>
            <w:tcBorders>
              <w:top w:val="nil"/>
              <w:left w:val="nil"/>
              <w:bottom w:val="single" w:sz="4" w:space="0" w:color="auto"/>
              <w:right w:val="single" w:sz="4" w:space="0" w:color="auto"/>
            </w:tcBorders>
            <w:shd w:val="clear" w:color="auto" w:fill="auto"/>
            <w:noWrap/>
            <w:hideMark/>
          </w:tcPr>
          <w:p w14:paraId="4FAF54A6"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Viking</w:t>
            </w:r>
          </w:p>
        </w:tc>
        <w:tc>
          <w:tcPr>
            <w:tcW w:w="1839" w:type="dxa"/>
            <w:tcBorders>
              <w:top w:val="nil"/>
              <w:left w:val="nil"/>
              <w:bottom w:val="single" w:sz="4" w:space="0" w:color="auto"/>
              <w:right w:val="single" w:sz="4" w:space="0" w:color="auto"/>
            </w:tcBorders>
            <w:shd w:val="clear" w:color="auto" w:fill="auto"/>
            <w:noWrap/>
            <w:hideMark/>
          </w:tcPr>
          <w:p w14:paraId="144F3442"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116.68</w:t>
            </w:r>
          </w:p>
        </w:tc>
      </w:tr>
      <w:tr w:rsidR="00063FD7" w:rsidRPr="00063FD7" w14:paraId="29C7409D"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033A0F5C"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Signs</w:t>
            </w:r>
          </w:p>
        </w:tc>
        <w:tc>
          <w:tcPr>
            <w:tcW w:w="4240" w:type="dxa"/>
            <w:tcBorders>
              <w:top w:val="nil"/>
              <w:left w:val="nil"/>
              <w:bottom w:val="single" w:sz="4" w:space="0" w:color="auto"/>
              <w:right w:val="single" w:sz="4" w:space="0" w:color="auto"/>
            </w:tcBorders>
            <w:shd w:val="clear" w:color="auto" w:fill="auto"/>
            <w:noWrap/>
            <w:hideMark/>
          </w:tcPr>
          <w:p w14:paraId="656BFF8E"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Sign it (</w:t>
            </w:r>
            <w:proofErr w:type="spellStart"/>
            <w:proofErr w:type="gramStart"/>
            <w:r w:rsidRPr="00063FD7">
              <w:rPr>
                <w:rFonts w:cs="Arial"/>
                <w:color w:val="000000"/>
                <w:szCs w:val="24"/>
                <w:lang w:val="en-US" w:eastAsia="en-US"/>
              </w:rPr>
              <w:t>Nottm</w:t>
            </w:r>
            <w:proofErr w:type="spellEnd"/>
            <w:r w:rsidRPr="00063FD7">
              <w:rPr>
                <w:rFonts w:cs="Arial"/>
                <w:color w:val="000000"/>
                <w:szCs w:val="24"/>
                <w:lang w:val="en-US" w:eastAsia="en-US"/>
              </w:rPr>
              <w:t xml:space="preserve"> )Ltd</w:t>
            </w:r>
            <w:proofErr w:type="gramEnd"/>
          </w:p>
        </w:tc>
        <w:tc>
          <w:tcPr>
            <w:tcW w:w="1839" w:type="dxa"/>
            <w:tcBorders>
              <w:top w:val="nil"/>
              <w:left w:val="nil"/>
              <w:bottom w:val="single" w:sz="4" w:space="0" w:color="auto"/>
              <w:right w:val="single" w:sz="4" w:space="0" w:color="auto"/>
            </w:tcBorders>
            <w:shd w:val="clear" w:color="auto" w:fill="auto"/>
            <w:noWrap/>
            <w:hideMark/>
          </w:tcPr>
          <w:p w14:paraId="7B37E132"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216.60</w:t>
            </w:r>
          </w:p>
        </w:tc>
      </w:tr>
      <w:tr w:rsidR="00063FD7" w:rsidRPr="00063FD7" w14:paraId="22E5CC7A"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5C068DD7"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Refreshments</w:t>
            </w:r>
          </w:p>
        </w:tc>
        <w:tc>
          <w:tcPr>
            <w:tcW w:w="4240" w:type="dxa"/>
            <w:tcBorders>
              <w:top w:val="nil"/>
              <w:left w:val="nil"/>
              <w:bottom w:val="single" w:sz="4" w:space="0" w:color="auto"/>
              <w:right w:val="single" w:sz="4" w:space="0" w:color="auto"/>
            </w:tcBorders>
            <w:shd w:val="clear" w:color="auto" w:fill="auto"/>
            <w:noWrap/>
            <w:hideMark/>
          </w:tcPr>
          <w:p w14:paraId="027C63E6"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Various</w:t>
            </w:r>
          </w:p>
        </w:tc>
        <w:tc>
          <w:tcPr>
            <w:tcW w:w="1839" w:type="dxa"/>
            <w:tcBorders>
              <w:top w:val="nil"/>
              <w:left w:val="nil"/>
              <w:bottom w:val="single" w:sz="4" w:space="0" w:color="auto"/>
              <w:right w:val="single" w:sz="4" w:space="0" w:color="auto"/>
            </w:tcBorders>
            <w:shd w:val="clear" w:color="auto" w:fill="auto"/>
            <w:noWrap/>
            <w:hideMark/>
          </w:tcPr>
          <w:p w14:paraId="79112C84"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69.29</w:t>
            </w:r>
          </w:p>
        </w:tc>
      </w:tr>
      <w:tr w:rsidR="00063FD7" w:rsidRPr="00063FD7" w14:paraId="40636BC4"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64E22CED"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Refreshments</w:t>
            </w:r>
          </w:p>
        </w:tc>
        <w:tc>
          <w:tcPr>
            <w:tcW w:w="4240" w:type="dxa"/>
            <w:tcBorders>
              <w:top w:val="nil"/>
              <w:left w:val="nil"/>
              <w:bottom w:val="single" w:sz="4" w:space="0" w:color="auto"/>
              <w:right w:val="single" w:sz="4" w:space="0" w:color="auto"/>
            </w:tcBorders>
            <w:shd w:val="clear" w:color="auto" w:fill="auto"/>
            <w:noWrap/>
            <w:hideMark/>
          </w:tcPr>
          <w:p w14:paraId="53E25A4F"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Various</w:t>
            </w:r>
          </w:p>
        </w:tc>
        <w:tc>
          <w:tcPr>
            <w:tcW w:w="1839" w:type="dxa"/>
            <w:tcBorders>
              <w:top w:val="nil"/>
              <w:left w:val="nil"/>
              <w:bottom w:val="single" w:sz="4" w:space="0" w:color="auto"/>
              <w:right w:val="single" w:sz="4" w:space="0" w:color="auto"/>
            </w:tcBorders>
            <w:shd w:val="clear" w:color="auto" w:fill="auto"/>
            <w:noWrap/>
            <w:hideMark/>
          </w:tcPr>
          <w:p w14:paraId="2DAF7D37"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51.13</w:t>
            </w:r>
          </w:p>
        </w:tc>
      </w:tr>
      <w:tr w:rsidR="00063FD7" w:rsidRPr="00063FD7" w14:paraId="27189175"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412A0E4D"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Refreshments</w:t>
            </w:r>
          </w:p>
        </w:tc>
        <w:tc>
          <w:tcPr>
            <w:tcW w:w="4240" w:type="dxa"/>
            <w:tcBorders>
              <w:top w:val="nil"/>
              <w:left w:val="nil"/>
              <w:bottom w:val="single" w:sz="4" w:space="0" w:color="auto"/>
              <w:right w:val="single" w:sz="4" w:space="0" w:color="auto"/>
            </w:tcBorders>
            <w:shd w:val="clear" w:color="auto" w:fill="auto"/>
            <w:noWrap/>
            <w:hideMark/>
          </w:tcPr>
          <w:p w14:paraId="0573807C"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Various</w:t>
            </w:r>
          </w:p>
        </w:tc>
        <w:tc>
          <w:tcPr>
            <w:tcW w:w="1839" w:type="dxa"/>
            <w:tcBorders>
              <w:top w:val="nil"/>
              <w:left w:val="nil"/>
              <w:bottom w:val="single" w:sz="4" w:space="0" w:color="auto"/>
              <w:right w:val="single" w:sz="4" w:space="0" w:color="auto"/>
            </w:tcBorders>
            <w:shd w:val="clear" w:color="auto" w:fill="auto"/>
            <w:noWrap/>
            <w:hideMark/>
          </w:tcPr>
          <w:p w14:paraId="3B14C6BA"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43.46</w:t>
            </w:r>
          </w:p>
        </w:tc>
      </w:tr>
      <w:tr w:rsidR="00063FD7" w:rsidRPr="00063FD7" w14:paraId="5A59BB61"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7490FEB5"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Refreshments</w:t>
            </w:r>
          </w:p>
        </w:tc>
        <w:tc>
          <w:tcPr>
            <w:tcW w:w="4240" w:type="dxa"/>
            <w:tcBorders>
              <w:top w:val="nil"/>
              <w:left w:val="nil"/>
              <w:bottom w:val="single" w:sz="4" w:space="0" w:color="auto"/>
              <w:right w:val="single" w:sz="4" w:space="0" w:color="auto"/>
            </w:tcBorders>
            <w:shd w:val="clear" w:color="auto" w:fill="auto"/>
            <w:noWrap/>
            <w:hideMark/>
          </w:tcPr>
          <w:p w14:paraId="79885159"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First Choice Foodservice</w:t>
            </w:r>
          </w:p>
        </w:tc>
        <w:tc>
          <w:tcPr>
            <w:tcW w:w="1839" w:type="dxa"/>
            <w:tcBorders>
              <w:top w:val="nil"/>
              <w:left w:val="nil"/>
              <w:bottom w:val="single" w:sz="4" w:space="0" w:color="auto"/>
              <w:right w:val="single" w:sz="4" w:space="0" w:color="auto"/>
            </w:tcBorders>
            <w:shd w:val="clear" w:color="auto" w:fill="auto"/>
            <w:noWrap/>
            <w:hideMark/>
          </w:tcPr>
          <w:p w14:paraId="7DA5BD3D"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385.14</w:t>
            </w:r>
          </w:p>
        </w:tc>
      </w:tr>
      <w:tr w:rsidR="00063FD7" w:rsidRPr="00063FD7" w14:paraId="63E7CA44" w14:textId="77777777" w:rsidTr="00063FD7">
        <w:trPr>
          <w:trHeight w:val="300"/>
        </w:trPr>
        <w:tc>
          <w:tcPr>
            <w:tcW w:w="3839" w:type="dxa"/>
            <w:tcBorders>
              <w:top w:val="nil"/>
              <w:left w:val="single" w:sz="4" w:space="0" w:color="auto"/>
              <w:bottom w:val="single" w:sz="4" w:space="0" w:color="auto"/>
              <w:right w:val="single" w:sz="4" w:space="0" w:color="auto"/>
            </w:tcBorders>
            <w:shd w:val="clear" w:color="auto" w:fill="auto"/>
            <w:noWrap/>
            <w:hideMark/>
          </w:tcPr>
          <w:p w14:paraId="3F765992"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 </w:t>
            </w:r>
          </w:p>
        </w:tc>
        <w:tc>
          <w:tcPr>
            <w:tcW w:w="4240" w:type="dxa"/>
            <w:tcBorders>
              <w:top w:val="nil"/>
              <w:left w:val="nil"/>
              <w:bottom w:val="single" w:sz="4" w:space="0" w:color="auto"/>
              <w:right w:val="single" w:sz="4" w:space="0" w:color="auto"/>
            </w:tcBorders>
            <w:shd w:val="clear" w:color="auto" w:fill="auto"/>
            <w:noWrap/>
            <w:hideMark/>
          </w:tcPr>
          <w:p w14:paraId="3A570E01"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 </w:t>
            </w:r>
          </w:p>
        </w:tc>
        <w:tc>
          <w:tcPr>
            <w:tcW w:w="1839" w:type="dxa"/>
            <w:tcBorders>
              <w:top w:val="nil"/>
              <w:left w:val="nil"/>
              <w:bottom w:val="single" w:sz="4" w:space="0" w:color="auto"/>
              <w:right w:val="single" w:sz="4" w:space="0" w:color="auto"/>
            </w:tcBorders>
            <w:shd w:val="clear" w:color="auto" w:fill="auto"/>
            <w:noWrap/>
            <w:hideMark/>
          </w:tcPr>
          <w:p w14:paraId="38C11FA5" w14:textId="77777777" w:rsidR="00063FD7" w:rsidRPr="00063FD7" w:rsidRDefault="00063FD7" w:rsidP="00063FD7">
            <w:pPr>
              <w:keepNext w:val="0"/>
              <w:suppressAutoHyphens w:val="0"/>
              <w:ind w:left="0"/>
              <w:jc w:val="right"/>
              <w:rPr>
                <w:rFonts w:cs="Arial"/>
                <w:b/>
                <w:bCs/>
                <w:color w:val="000000"/>
                <w:szCs w:val="24"/>
                <w:lang w:val="en-US" w:eastAsia="en-US"/>
              </w:rPr>
            </w:pPr>
            <w:r w:rsidRPr="00063FD7">
              <w:rPr>
                <w:rFonts w:cs="Arial"/>
                <w:b/>
                <w:bCs/>
                <w:color w:val="000000"/>
                <w:szCs w:val="24"/>
                <w:lang w:val="en-US" w:eastAsia="en-US"/>
              </w:rPr>
              <w:t>47,851.15</w:t>
            </w:r>
          </w:p>
        </w:tc>
      </w:tr>
    </w:tbl>
    <w:p w14:paraId="79F31F68" w14:textId="58B27542" w:rsidR="00A757DE" w:rsidRDefault="00A757DE" w:rsidP="00445D16">
      <w:pPr>
        <w:keepNext w:val="0"/>
        <w:widowControl w:val="0"/>
        <w:suppressAutoHyphens w:val="0"/>
        <w:ind w:left="0"/>
        <w:contextualSpacing/>
        <w:rPr>
          <w:szCs w:val="24"/>
        </w:rPr>
      </w:pPr>
    </w:p>
    <w:p w14:paraId="7F08E4AB" w14:textId="097F30F7" w:rsidR="00081D86" w:rsidRDefault="00A16B1A" w:rsidP="00733B27">
      <w:pPr>
        <w:keepNext w:val="0"/>
        <w:widowControl w:val="0"/>
        <w:numPr>
          <w:ilvl w:val="0"/>
          <w:numId w:val="4"/>
        </w:numPr>
        <w:suppressAutoHyphens w:val="0"/>
        <w:ind w:left="426"/>
        <w:contextualSpacing/>
        <w:rPr>
          <w:szCs w:val="24"/>
        </w:rPr>
      </w:pPr>
      <w:r w:rsidRPr="00A245EA">
        <w:rPr>
          <w:b/>
          <w:bCs/>
          <w:szCs w:val="24"/>
        </w:rPr>
        <w:t>RESOLVED:</w:t>
      </w:r>
      <w:r w:rsidRPr="00A245EA">
        <w:rPr>
          <w:szCs w:val="24"/>
        </w:rPr>
        <w:t xml:space="preserve"> </w:t>
      </w:r>
      <w:r w:rsidR="00081D86" w:rsidRPr="00A245EA">
        <w:rPr>
          <w:szCs w:val="24"/>
        </w:rPr>
        <w:t xml:space="preserve">To review and receive receipts for </w:t>
      </w:r>
      <w:r w:rsidR="00803B08">
        <w:rPr>
          <w:szCs w:val="24"/>
        </w:rPr>
        <w:t>Octo</w:t>
      </w:r>
      <w:r w:rsidR="005C354C">
        <w:rPr>
          <w:szCs w:val="24"/>
        </w:rPr>
        <w:t>ber</w:t>
      </w:r>
      <w:r w:rsidR="00081D86" w:rsidRPr="00A245EA">
        <w:rPr>
          <w:szCs w:val="24"/>
        </w:rPr>
        <w:t>.</w:t>
      </w:r>
    </w:p>
    <w:tbl>
      <w:tblPr>
        <w:tblW w:w="9350" w:type="dxa"/>
        <w:tblLook w:val="04A0" w:firstRow="1" w:lastRow="0" w:firstColumn="1" w:lastColumn="0" w:noHBand="0" w:noVBand="1"/>
      </w:tblPr>
      <w:tblGrid>
        <w:gridCol w:w="2972"/>
        <w:gridCol w:w="4820"/>
        <w:gridCol w:w="1755"/>
      </w:tblGrid>
      <w:tr w:rsidR="00063FD7" w:rsidRPr="00063FD7" w14:paraId="37C1A6C1" w14:textId="77777777" w:rsidTr="00063FD7">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14:paraId="375544B1"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Memorial fees</w:t>
            </w:r>
          </w:p>
        </w:tc>
        <w:tc>
          <w:tcPr>
            <w:tcW w:w="4820" w:type="dxa"/>
            <w:tcBorders>
              <w:top w:val="single" w:sz="4" w:space="0" w:color="auto"/>
              <w:left w:val="nil"/>
              <w:bottom w:val="single" w:sz="4" w:space="0" w:color="auto"/>
              <w:right w:val="single" w:sz="4" w:space="0" w:color="auto"/>
            </w:tcBorders>
            <w:shd w:val="clear" w:color="auto" w:fill="auto"/>
            <w:noWrap/>
            <w:hideMark/>
          </w:tcPr>
          <w:p w14:paraId="5D38FA5D"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English Rose Memorial Stonemasons</w:t>
            </w:r>
          </w:p>
        </w:tc>
        <w:tc>
          <w:tcPr>
            <w:tcW w:w="1558" w:type="dxa"/>
            <w:tcBorders>
              <w:top w:val="single" w:sz="4" w:space="0" w:color="auto"/>
              <w:left w:val="nil"/>
              <w:bottom w:val="single" w:sz="4" w:space="0" w:color="auto"/>
              <w:right w:val="single" w:sz="4" w:space="0" w:color="auto"/>
            </w:tcBorders>
            <w:shd w:val="clear" w:color="auto" w:fill="auto"/>
            <w:noWrap/>
            <w:hideMark/>
          </w:tcPr>
          <w:p w14:paraId="6DE9A73C"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155.00</w:t>
            </w:r>
          </w:p>
        </w:tc>
      </w:tr>
      <w:tr w:rsidR="00063FD7" w:rsidRPr="00063FD7" w14:paraId="6CE15AD4"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1B26FAA1"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Bookings - Spital</w:t>
            </w:r>
          </w:p>
        </w:tc>
        <w:tc>
          <w:tcPr>
            <w:tcW w:w="4820" w:type="dxa"/>
            <w:tcBorders>
              <w:top w:val="nil"/>
              <w:left w:val="nil"/>
              <w:bottom w:val="single" w:sz="4" w:space="0" w:color="auto"/>
              <w:right w:val="single" w:sz="4" w:space="0" w:color="auto"/>
            </w:tcBorders>
            <w:shd w:val="clear" w:color="auto" w:fill="auto"/>
            <w:noWrap/>
            <w:hideMark/>
          </w:tcPr>
          <w:p w14:paraId="4169B506"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Line Dancing</w:t>
            </w:r>
          </w:p>
        </w:tc>
        <w:tc>
          <w:tcPr>
            <w:tcW w:w="1558" w:type="dxa"/>
            <w:tcBorders>
              <w:top w:val="nil"/>
              <w:left w:val="nil"/>
              <w:bottom w:val="single" w:sz="4" w:space="0" w:color="auto"/>
              <w:right w:val="single" w:sz="4" w:space="0" w:color="auto"/>
            </w:tcBorders>
            <w:shd w:val="clear" w:color="auto" w:fill="auto"/>
            <w:noWrap/>
            <w:hideMark/>
          </w:tcPr>
          <w:p w14:paraId="0F528C69"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90.72</w:t>
            </w:r>
          </w:p>
        </w:tc>
      </w:tr>
      <w:tr w:rsidR="00063FD7" w:rsidRPr="00063FD7" w14:paraId="04E1364F" w14:textId="77777777" w:rsidTr="00063FD7">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14:paraId="1C666A2F"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lastRenderedPageBreak/>
              <w:t>Bookings - Hub</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14:paraId="20044798"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Amanda Bonsall</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14:paraId="5F3B66BC"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37.50</w:t>
            </w:r>
          </w:p>
        </w:tc>
      </w:tr>
      <w:tr w:rsidR="00063FD7" w:rsidRPr="00063FD7" w14:paraId="578F7488" w14:textId="77777777" w:rsidTr="00063FD7">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14:paraId="4EED196A"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Bookings - Hub</w:t>
            </w:r>
          </w:p>
        </w:tc>
        <w:tc>
          <w:tcPr>
            <w:tcW w:w="4820" w:type="dxa"/>
            <w:tcBorders>
              <w:top w:val="single" w:sz="4" w:space="0" w:color="auto"/>
              <w:left w:val="nil"/>
              <w:bottom w:val="single" w:sz="4" w:space="0" w:color="auto"/>
              <w:right w:val="single" w:sz="4" w:space="0" w:color="auto"/>
            </w:tcBorders>
            <w:shd w:val="clear" w:color="auto" w:fill="auto"/>
            <w:noWrap/>
            <w:hideMark/>
          </w:tcPr>
          <w:p w14:paraId="78F4D17E" w14:textId="77777777" w:rsidR="00063FD7" w:rsidRPr="00063FD7" w:rsidRDefault="00063FD7" w:rsidP="00063FD7">
            <w:pPr>
              <w:keepNext w:val="0"/>
              <w:suppressAutoHyphens w:val="0"/>
              <w:ind w:left="0"/>
              <w:rPr>
                <w:rFonts w:cs="Arial"/>
                <w:color w:val="000000"/>
                <w:szCs w:val="24"/>
                <w:lang w:val="en-US" w:eastAsia="en-US"/>
              </w:rPr>
            </w:pPr>
            <w:proofErr w:type="spellStart"/>
            <w:r w:rsidRPr="00063FD7">
              <w:rPr>
                <w:rFonts w:cs="Arial"/>
                <w:color w:val="000000"/>
                <w:szCs w:val="24"/>
                <w:lang w:val="en-US" w:eastAsia="en-US"/>
              </w:rPr>
              <w:t>Babyballet</w:t>
            </w:r>
            <w:proofErr w:type="spellEnd"/>
          </w:p>
        </w:tc>
        <w:tc>
          <w:tcPr>
            <w:tcW w:w="1558" w:type="dxa"/>
            <w:tcBorders>
              <w:top w:val="single" w:sz="4" w:space="0" w:color="auto"/>
              <w:left w:val="nil"/>
              <w:bottom w:val="single" w:sz="4" w:space="0" w:color="auto"/>
              <w:right w:val="single" w:sz="4" w:space="0" w:color="auto"/>
            </w:tcBorders>
            <w:shd w:val="clear" w:color="auto" w:fill="auto"/>
            <w:noWrap/>
            <w:hideMark/>
          </w:tcPr>
          <w:p w14:paraId="6315D4BE"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150.00</w:t>
            </w:r>
          </w:p>
        </w:tc>
      </w:tr>
      <w:tr w:rsidR="00063FD7" w:rsidRPr="00063FD7" w14:paraId="0B3A4A40"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35767ABF"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Bookings - Spital</w:t>
            </w:r>
          </w:p>
        </w:tc>
        <w:tc>
          <w:tcPr>
            <w:tcW w:w="4820" w:type="dxa"/>
            <w:tcBorders>
              <w:top w:val="nil"/>
              <w:left w:val="nil"/>
              <w:bottom w:val="single" w:sz="4" w:space="0" w:color="auto"/>
              <w:right w:val="single" w:sz="4" w:space="0" w:color="auto"/>
            </w:tcBorders>
            <w:shd w:val="clear" w:color="auto" w:fill="auto"/>
            <w:noWrap/>
            <w:hideMark/>
          </w:tcPr>
          <w:p w14:paraId="1D4FB619"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Kickboxing</w:t>
            </w:r>
          </w:p>
        </w:tc>
        <w:tc>
          <w:tcPr>
            <w:tcW w:w="1558" w:type="dxa"/>
            <w:tcBorders>
              <w:top w:val="nil"/>
              <w:left w:val="nil"/>
              <w:bottom w:val="single" w:sz="4" w:space="0" w:color="auto"/>
              <w:right w:val="single" w:sz="4" w:space="0" w:color="auto"/>
            </w:tcBorders>
            <w:shd w:val="clear" w:color="auto" w:fill="auto"/>
            <w:noWrap/>
            <w:hideMark/>
          </w:tcPr>
          <w:p w14:paraId="1609A637"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598.56</w:t>
            </w:r>
          </w:p>
        </w:tc>
      </w:tr>
      <w:tr w:rsidR="00063FD7" w:rsidRPr="00063FD7" w14:paraId="1603555B"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563F2A8D"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 - Moira Dale</w:t>
            </w:r>
          </w:p>
        </w:tc>
        <w:tc>
          <w:tcPr>
            <w:tcW w:w="4820" w:type="dxa"/>
            <w:tcBorders>
              <w:top w:val="nil"/>
              <w:left w:val="nil"/>
              <w:bottom w:val="single" w:sz="4" w:space="0" w:color="auto"/>
              <w:right w:val="single" w:sz="4" w:space="0" w:color="auto"/>
            </w:tcBorders>
            <w:shd w:val="clear" w:color="auto" w:fill="auto"/>
            <w:noWrap/>
            <w:hideMark/>
          </w:tcPr>
          <w:p w14:paraId="505050FE"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Jodi Smith</w:t>
            </w:r>
          </w:p>
        </w:tc>
        <w:tc>
          <w:tcPr>
            <w:tcW w:w="1558" w:type="dxa"/>
            <w:tcBorders>
              <w:top w:val="nil"/>
              <w:left w:val="nil"/>
              <w:bottom w:val="single" w:sz="4" w:space="0" w:color="auto"/>
              <w:right w:val="single" w:sz="4" w:space="0" w:color="auto"/>
            </w:tcBorders>
            <w:shd w:val="clear" w:color="auto" w:fill="auto"/>
            <w:noWrap/>
            <w:hideMark/>
          </w:tcPr>
          <w:p w14:paraId="343FFE16"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94.00</w:t>
            </w:r>
          </w:p>
        </w:tc>
      </w:tr>
      <w:tr w:rsidR="00063FD7" w:rsidRPr="00063FD7" w14:paraId="1225A7E6"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18EE42DA"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Spital bookings</w:t>
            </w:r>
          </w:p>
        </w:tc>
        <w:tc>
          <w:tcPr>
            <w:tcW w:w="4820" w:type="dxa"/>
            <w:tcBorders>
              <w:top w:val="nil"/>
              <w:left w:val="nil"/>
              <w:bottom w:val="single" w:sz="4" w:space="0" w:color="auto"/>
              <w:right w:val="single" w:sz="4" w:space="0" w:color="auto"/>
            </w:tcBorders>
            <w:shd w:val="clear" w:color="auto" w:fill="auto"/>
            <w:noWrap/>
            <w:hideMark/>
          </w:tcPr>
          <w:p w14:paraId="078760EB"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Outdoor Fitness</w:t>
            </w:r>
          </w:p>
        </w:tc>
        <w:tc>
          <w:tcPr>
            <w:tcW w:w="1558" w:type="dxa"/>
            <w:tcBorders>
              <w:top w:val="nil"/>
              <w:left w:val="nil"/>
              <w:bottom w:val="single" w:sz="4" w:space="0" w:color="auto"/>
              <w:right w:val="single" w:sz="4" w:space="0" w:color="auto"/>
            </w:tcBorders>
            <w:shd w:val="clear" w:color="auto" w:fill="auto"/>
            <w:noWrap/>
            <w:hideMark/>
          </w:tcPr>
          <w:p w14:paraId="6F9DC1EE"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2.00</w:t>
            </w:r>
          </w:p>
        </w:tc>
      </w:tr>
      <w:tr w:rsidR="00063FD7" w:rsidRPr="00063FD7" w14:paraId="67A9523C"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49A6CD57"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 - Moira Dale</w:t>
            </w:r>
          </w:p>
        </w:tc>
        <w:tc>
          <w:tcPr>
            <w:tcW w:w="4820" w:type="dxa"/>
            <w:tcBorders>
              <w:top w:val="nil"/>
              <w:left w:val="nil"/>
              <w:bottom w:val="single" w:sz="4" w:space="0" w:color="auto"/>
              <w:right w:val="single" w:sz="4" w:space="0" w:color="auto"/>
            </w:tcBorders>
            <w:shd w:val="clear" w:color="auto" w:fill="auto"/>
            <w:noWrap/>
            <w:hideMark/>
          </w:tcPr>
          <w:p w14:paraId="1F205195"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Evas Fadzai Makwachure</w:t>
            </w:r>
          </w:p>
        </w:tc>
        <w:tc>
          <w:tcPr>
            <w:tcW w:w="1558" w:type="dxa"/>
            <w:tcBorders>
              <w:top w:val="nil"/>
              <w:left w:val="nil"/>
              <w:bottom w:val="single" w:sz="4" w:space="0" w:color="auto"/>
              <w:right w:val="single" w:sz="4" w:space="0" w:color="auto"/>
            </w:tcBorders>
            <w:shd w:val="clear" w:color="auto" w:fill="auto"/>
            <w:noWrap/>
            <w:hideMark/>
          </w:tcPr>
          <w:p w14:paraId="35E685D7"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14.50</w:t>
            </w:r>
          </w:p>
        </w:tc>
      </w:tr>
      <w:tr w:rsidR="00063FD7" w:rsidRPr="00063FD7" w14:paraId="2991D8FC"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65C4AC6C"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Bookings - Hub</w:t>
            </w:r>
          </w:p>
        </w:tc>
        <w:tc>
          <w:tcPr>
            <w:tcW w:w="4820" w:type="dxa"/>
            <w:tcBorders>
              <w:top w:val="nil"/>
              <w:left w:val="nil"/>
              <w:bottom w:val="single" w:sz="4" w:space="0" w:color="auto"/>
              <w:right w:val="single" w:sz="4" w:space="0" w:color="auto"/>
            </w:tcBorders>
            <w:shd w:val="clear" w:color="auto" w:fill="auto"/>
            <w:noWrap/>
            <w:hideMark/>
          </w:tcPr>
          <w:p w14:paraId="4517A944" w14:textId="77777777" w:rsidR="00063FD7" w:rsidRPr="00063FD7" w:rsidRDefault="00063FD7" w:rsidP="00063FD7">
            <w:pPr>
              <w:keepNext w:val="0"/>
              <w:suppressAutoHyphens w:val="0"/>
              <w:ind w:left="0"/>
              <w:rPr>
                <w:rFonts w:cs="Arial"/>
                <w:color w:val="000000"/>
                <w:szCs w:val="24"/>
                <w:lang w:val="en-US" w:eastAsia="en-US"/>
              </w:rPr>
            </w:pPr>
            <w:proofErr w:type="gramStart"/>
            <w:r w:rsidRPr="00063FD7">
              <w:rPr>
                <w:rFonts w:cs="Arial"/>
                <w:color w:val="000000"/>
                <w:szCs w:val="24"/>
                <w:lang w:val="en-US" w:eastAsia="en-US"/>
              </w:rPr>
              <w:t>Rohita  Pabla</w:t>
            </w:r>
            <w:proofErr w:type="gramEnd"/>
          </w:p>
        </w:tc>
        <w:tc>
          <w:tcPr>
            <w:tcW w:w="1558" w:type="dxa"/>
            <w:tcBorders>
              <w:top w:val="nil"/>
              <w:left w:val="nil"/>
              <w:bottom w:val="single" w:sz="4" w:space="0" w:color="auto"/>
              <w:right w:val="single" w:sz="4" w:space="0" w:color="auto"/>
            </w:tcBorders>
            <w:shd w:val="clear" w:color="auto" w:fill="auto"/>
            <w:noWrap/>
            <w:hideMark/>
          </w:tcPr>
          <w:p w14:paraId="37C55D1C"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170.00</w:t>
            </w:r>
          </w:p>
        </w:tc>
      </w:tr>
      <w:tr w:rsidR="00063FD7" w:rsidRPr="00063FD7" w14:paraId="064401C8"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5B3DFEE8"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Interest</w:t>
            </w:r>
          </w:p>
        </w:tc>
        <w:tc>
          <w:tcPr>
            <w:tcW w:w="4820" w:type="dxa"/>
            <w:tcBorders>
              <w:top w:val="nil"/>
              <w:left w:val="nil"/>
              <w:bottom w:val="single" w:sz="4" w:space="0" w:color="auto"/>
              <w:right w:val="single" w:sz="4" w:space="0" w:color="auto"/>
            </w:tcBorders>
            <w:shd w:val="clear" w:color="auto" w:fill="auto"/>
            <w:noWrap/>
            <w:hideMark/>
          </w:tcPr>
          <w:p w14:paraId="7468EF6E"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CCLA</w:t>
            </w:r>
          </w:p>
        </w:tc>
        <w:tc>
          <w:tcPr>
            <w:tcW w:w="1558" w:type="dxa"/>
            <w:tcBorders>
              <w:top w:val="nil"/>
              <w:left w:val="nil"/>
              <w:bottom w:val="single" w:sz="4" w:space="0" w:color="auto"/>
              <w:right w:val="single" w:sz="4" w:space="0" w:color="auto"/>
            </w:tcBorders>
            <w:shd w:val="clear" w:color="auto" w:fill="auto"/>
            <w:noWrap/>
            <w:hideMark/>
          </w:tcPr>
          <w:p w14:paraId="78B65767"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523.43</w:t>
            </w:r>
          </w:p>
        </w:tc>
      </w:tr>
      <w:tr w:rsidR="00063FD7" w:rsidRPr="00063FD7" w14:paraId="1EAFFE2C"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7A0516C4"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 - Moira Dale</w:t>
            </w:r>
          </w:p>
        </w:tc>
        <w:tc>
          <w:tcPr>
            <w:tcW w:w="4820" w:type="dxa"/>
            <w:tcBorders>
              <w:top w:val="nil"/>
              <w:left w:val="nil"/>
              <w:bottom w:val="single" w:sz="4" w:space="0" w:color="auto"/>
              <w:right w:val="single" w:sz="4" w:space="0" w:color="auto"/>
            </w:tcBorders>
            <w:shd w:val="clear" w:color="auto" w:fill="auto"/>
            <w:noWrap/>
            <w:hideMark/>
          </w:tcPr>
          <w:p w14:paraId="3047577D" w14:textId="77777777" w:rsidR="00063FD7" w:rsidRPr="00063FD7" w:rsidRDefault="00063FD7" w:rsidP="00063FD7">
            <w:pPr>
              <w:keepNext w:val="0"/>
              <w:suppressAutoHyphens w:val="0"/>
              <w:ind w:left="0"/>
              <w:rPr>
                <w:rFonts w:cs="Arial"/>
                <w:color w:val="000000"/>
                <w:szCs w:val="24"/>
                <w:lang w:val="en-US" w:eastAsia="en-US"/>
              </w:rPr>
            </w:pPr>
            <w:proofErr w:type="gramStart"/>
            <w:r w:rsidRPr="00063FD7">
              <w:rPr>
                <w:rFonts w:cs="Arial"/>
                <w:color w:val="000000"/>
                <w:szCs w:val="24"/>
                <w:lang w:val="en-US" w:eastAsia="en-US"/>
              </w:rPr>
              <w:t>Hopscotch  Nursery</w:t>
            </w:r>
            <w:proofErr w:type="gramEnd"/>
          </w:p>
        </w:tc>
        <w:tc>
          <w:tcPr>
            <w:tcW w:w="1558" w:type="dxa"/>
            <w:tcBorders>
              <w:top w:val="nil"/>
              <w:left w:val="nil"/>
              <w:bottom w:val="single" w:sz="4" w:space="0" w:color="auto"/>
              <w:right w:val="single" w:sz="4" w:space="0" w:color="auto"/>
            </w:tcBorders>
            <w:shd w:val="clear" w:color="auto" w:fill="auto"/>
            <w:noWrap/>
            <w:hideMark/>
          </w:tcPr>
          <w:p w14:paraId="3BF41AAC"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90.00</w:t>
            </w:r>
          </w:p>
        </w:tc>
      </w:tr>
      <w:tr w:rsidR="00063FD7" w:rsidRPr="00063FD7" w14:paraId="4A505B33"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60B68E9C"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Cafe Takings</w:t>
            </w:r>
          </w:p>
        </w:tc>
        <w:tc>
          <w:tcPr>
            <w:tcW w:w="4820" w:type="dxa"/>
            <w:tcBorders>
              <w:top w:val="nil"/>
              <w:left w:val="nil"/>
              <w:bottom w:val="single" w:sz="4" w:space="0" w:color="auto"/>
              <w:right w:val="single" w:sz="4" w:space="0" w:color="auto"/>
            </w:tcBorders>
            <w:shd w:val="clear" w:color="auto" w:fill="auto"/>
            <w:noWrap/>
            <w:hideMark/>
          </w:tcPr>
          <w:p w14:paraId="5689F274"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Hub Cafe</w:t>
            </w:r>
          </w:p>
        </w:tc>
        <w:tc>
          <w:tcPr>
            <w:tcW w:w="1558" w:type="dxa"/>
            <w:tcBorders>
              <w:top w:val="nil"/>
              <w:left w:val="nil"/>
              <w:bottom w:val="single" w:sz="4" w:space="0" w:color="auto"/>
              <w:right w:val="single" w:sz="4" w:space="0" w:color="auto"/>
            </w:tcBorders>
            <w:shd w:val="clear" w:color="auto" w:fill="auto"/>
            <w:noWrap/>
            <w:hideMark/>
          </w:tcPr>
          <w:p w14:paraId="052728AE"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15.10</w:t>
            </w:r>
          </w:p>
        </w:tc>
      </w:tr>
      <w:tr w:rsidR="00063FD7" w:rsidRPr="00063FD7" w14:paraId="1C79DB03"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07C79204"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Cafe Takings</w:t>
            </w:r>
          </w:p>
        </w:tc>
        <w:tc>
          <w:tcPr>
            <w:tcW w:w="4820" w:type="dxa"/>
            <w:tcBorders>
              <w:top w:val="nil"/>
              <w:left w:val="nil"/>
              <w:bottom w:val="single" w:sz="4" w:space="0" w:color="auto"/>
              <w:right w:val="single" w:sz="4" w:space="0" w:color="auto"/>
            </w:tcBorders>
            <w:shd w:val="clear" w:color="auto" w:fill="auto"/>
            <w:noWrap/>
            <w:hideMark/>
          </w:tcPr>
          <w:p w14:paraId="0E3958CE"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Hub Cafe</w:t>
            </w:r>
          </w:p>
        </w:tc>
        <w:tc>
          <w:tcPr>
            <w:tcW w:w="1558" w:type="dxa"/>
            <w:tcBorders>
              <w:top w:val="nil"/>
              <w:left w:val="nil"/>
              <w:bottom w:val="single" w:sz="4" w:space="0" w:color="auto"/>
              <w:right w:val="single" w:sz="4" w:space="0" w:color="auto"/>
            </w:tcBorders>
            <w:shd w:val="clear" w:color="auto" w:fill="auto"/>
            <w:noWrap/>
            <w:hideMark/>
          </w:tcPr>
          <w:p w14:paraId="491096E6"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8.20</w:t>
            </w:r>
          </w:p>
        </w:tc>
      </w:tr>
      <w:tr w:rsidR="00063FD7" w:rsidRPr="00063FD7" w14:paraId="7CBAA959"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09D3B352"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Cafe Takings</w:t>
            </w:r>
          </w:p>
        </w:tc>
        <w:tc>
          <w:tcPr>
            <w:tcW w:w="4820" w:type="dxa"/>
            <w:tcBorders>
              <w:top w:val="nil"/>
              <w:left w:val="nil"/>
              <w:bottom w:val="single" w:sz="4" w:space="0" w:color="auto"/>
              <w:right w:val="single" w:sz="4" w:space="0" w:color="auto"/>
            </w:tcBorders>
            <w:shd w:val="clear" w:color="auto" w:fill="auto"/>
            <w:noWrap/>
            <w:hideMark/>
          </w:tcPr>
          <w:p w14:paraId="1993113B"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Hub Cafe</w:t>
            </w:r>
          </w:p>
        </w:tc>
        <w:tc>
          <w:tcPr>
            <w:tcW w:w="1558" w:type="dxa"/>
            <w:tcBorders>
              <w:top w:val="nil"/>
              <w:left w:val="nil"/>
              <w:bottom w:val="single" w:sz="4" w:space="0" w:color="auto"/>
              <w:right w:val="single" w:sz="4" w:space="0" w:color="auto"/>
            </w:tcBorders>
            <w:shd w:val="clear" w:color="auto" w:fill="auto"/>
            <w:noWrap/>
            <w:hideMark/>
          </w:tcPr>
          <w:p w14:paraId="3A08C001"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40.00</w:t>
            </w:r>
          </w:p>
        </w:tc>
      </w:tr>
      <w:tr w:rsidR="00063FD7" w:rsidRPr="00063FD7" w14:paraId="2145F780"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1FFFA402"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Cafe Takings</w:t>
            </w:r>
          </w:p>
        </w:tc>
        <w:tc>
          <w:tcPr>
            <w:tcW w:w="4820" w:type="dxa"/>
            <w:tcBorders>
              <w:top w:val="nil"/>
              <w:left w:val="nil"/>
              <w:bottom w:val="single" w:sz="4" w:space="0" w:color="auto"/>
              <w:right w:val="single" w:sz="4" w:space="0" w:color="auto"/>
            </w:tcBorders>
            <w:shd w:val="clear" w:color="auto" w:fill="auto"/>
            <w:noWrap/>
            <w:hideMark/>
          </w:tcPr>
          <w:p w14:paraId="2D43B120"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Hub Cafe</w:t>
            </w:r>
          </w:p>
        </w:tc>
        <w:tc>
          <w:tcPr>
            <w:tcW w:w="1558" w:type="dxa"/>
            <w:tcBorders>
              <w:top w:val="nil"/>
              <w:left w:val="nil"/>
              <w:bottom w:val="single" w:sz="4" w:space="0" w:color="auto"/>
              <w:right w:val="single" w:sz="4" w:space="0" w:color="auto"/>
            </w:tcBorders>
            <w:shd w:val="clear" w:color="auto" w:fill="auto"/>
            <w:noWrap/>
            <w:hideMark/>
          </w:tcPr>
          <w:p w14:paraId="18EEEEA5"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41.30</w:t>
            </w:r>
          </w:p>
        </w:tc>
      </w:tr>
      <w:tr w:rsidR="00063FD7" w:rsidRPr="00063FD7" w14:paraId="04247CF3"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1434AEE3"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Cafe Takings</w:t>
            </w:r>
          </w:p>
        </w:tc>
        <w:tc>
          <w:tcPr>
            <w:tcW w:w="4820" w:type="dxa"/>
            <w:tcBorders>
              <w:top w:val="nil"/>
              <w:left w:val="nil"/>
              <w:bottom w:val="single" w:sz="4" w:space="0" w:color="auto"/>
              <w:right w:val="single" w:sz="4" w:space="0" w:color="auto"/>
            </w:tcBorders>
            <w:shd w:val="clear" w:color="auto" w:fill="auto"/>
            <w:noWrap/>
            <w:hideMark/>
          </w:tcPr>
          <w:p w14:paraId="4425F595"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Hub Cafe</w:t>
            </w:r>
          </w:p>
        </w:tc>
        <w:tc>
          <w:tcPr>
            <w:tcW w:w="1558" w:type="dxa"/>
            <w:tcBorders>
              <w:top w:val="nil"/>
              <w:left w:val="nil"/>
              <w:bottom w:val="single" w:sz="4" w:space="0" w:color="auto"/>
              <w:right w:val="single" w:sz="4" w:space="0" w:color="auto"/>
            </w:tcBorders>
            <w:shd w:val="clear" w:color="auto" w:fill="auto"/>
            <w:noWrap/>
            <w:hideMark/>
          </w:tcPr>
          <w:p w14:paraId="7F4B3B07"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98.25</w:t>
            </w:r>
          </w:p>
        </w:tc>
      </w:tr>
      <w:tr w:rsidR="00063FD7" w:rsidRPr="00063FD7" w14:paraId="5CA0F4D0" w14:textId="77777777" w:rsidTr="00063FD7">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14:paraId="06DA1E11"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Cafe Takings</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14:paraId="78C036F5"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Hub Cafe</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14:paraId="01094B78"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19.50</w:t>
            </w:r>
          </w:p>
        </w:tc>
      </w:tr>
      <w:tr w:rsidR="00063FD7" w:rsidRPr="00063FD7" w14:paraId="3760E9E0" w14:textId="77777777" w:rsidTr="00063FD7">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14:paraId="25DCAE93"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Cafe Takings</w:t>
            </w:r>
          </w:p>
        </w:tc>
        <w:tc>
          <w:tcPr>
            <w:tcW w:w="4820" w:type="dxa"/>
            <w:tcBorders>
              <w:top w:val="single" w:sz="4" w:space="0" w:color="auto"/>
              <w:left w:val="nil"/>
              <w:bottom w:val="single" w:sz="4" w:space="0" w:color="auto"/>
              <w:right w:val="single" w:sz="4" w:space="0" w:color="auto"/>
            </w:tcBorders>
            <w:shd w:val="clear" w:color="auto" w:fill="auto"/>
            <w:noWrap/>
            <w:hideMark/>
          </w:tcPr>
          <w:p w14:paraId="1E2208A2"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Hub Cafe</w:t>
            </w:r>
          </w:p>
        </w:tc>
        <w:tc>
          <w:tcPr>
            <w:tcW w:w="1558" w:type="dxa"/>
            <w:tcBorders>
              <w:top w:val="single" w:sz="4" w:space="0" w:color="auto"/>
              <w:left w:val="nil"/>
              <w:bottom w:val="single" w:sz="4" w:space="0" w:color="auto"/>
              <w:right w:val="single" w:sz="4" w:space="0" w:color="auto"/>
            </w:tcBorders>
            <w:shd w:val="clear" w:color="auto" w:fill="auto"/>
            <w:noWrap/>
            <w:hideMark/>
          </w:tcPr>
          <w:p w14:paraId="1AB1F06B"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29.15</w:t>
            </w:r>
          </w:p>
        </w:tc>
      </w:tr>
      <w:tr w:rsidR="00063FD7" w:rsidRPr="00063FD7" w14:paraId="0A714F2F"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1BF90846"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Cafe Takings</w:t>
            </w:r>
          </w:p>
        </w:tc>
        <w:tc>
          <w:tcPr>
            <w:tcW w:w="4820" w:type="dxa"/>
            <w:tcBorders>
              <w:top w:val="nil"/>
              <w:left w:val="nil"/>
              <w:bottom w:val="single" w:sz="4" w:space="0" w:color="auto"/>
              <w:right w:val="single" w:sz="4" w:space="0" w:color="auto"/>
            </w:tcBorders>
            <w:shd w:val="clear" w:color="auto" w:fill="auto"/>
            <w:noWrap/>
            <w:hideMark/>
          </w:tcPr>
          <w:p w14:paraId="3BBF2D5D"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Hub Cafe</w:t>
            </w:r>
          </w:p>
        </w:tc>
        <w:tc>
          <w:tcPr>
            <w:tcW w:w="1558" w:type="dxa"/>
            <w:tcBorders>
              <w:top w:val="nil"/>
              <w:left w:val="nil"/>
              <w:bottom w:val="single" w:sz="4" w:space="0" w:color="auto"/>
              <w:right w:val="single" w:sz="4" w:space="0" w:color="auto"/>
            </w:tcBorders>
            <w:shd w:val="clear" w:color="auto" w:fill="auto"/>
            <w:noWrap/>
            <w:hideMark/>
          </w:tcPr>
          <w:p w14:paraId="303C0AA6"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208.75</w:t>
            </w:r>
          </w:p>
        </w:tc>
      </w:tr>
      <w:tr w:rsidR="00063FD7" w:rsidRPr="00063FD7" w14:paraId="5761E111"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37F77F7D"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Cafe Takings</w:t>
            </w:r>
          </w:p>
        </w:tc>
        <w:tc>
          <w:tcPr>
            <w:tcW w:w="4820" w:type="dxa"/>
            <w:tcBorders>
              <w:top w:val="nil"/>
              <w:left w:val="nil"/>
              <w:bottom w:val="single" w:sz="4" w:space="0" w:color="auto"/>
              <w:right w:val="single" w:sz="4" w:space="0" w:color="auto"/>
            </w:tcBorders>
            <w:shd w:val="clear" w:color="auto" w:fill="auto"/>
            <w:noWrap/>
            <w:hideMark/>
          </w:tcPr>
          <w:p w14:paraId="2CE2A7D7"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Hub Cafe</w:t>
            </w:r>
          </w:p>
        </w:tc>
        <w:tc>
          <w:tcPr>
            <w:tcW w:w="1558" w:type="dxa"/>
            <w:tcBorders>
              <w:top w:val="nil"/>
              <w:left w:val="nil"/>
              <w:bottom w:val="single" w:sz="4" w:space="0" w:color="auto"/>
              <w:right w:val="single" w:sz="4" w:space="0" w:color="auto"/>
            </w:tcBorders>
            <w:shd w:val="clear" w:color="auto" w:fill="auto"/>
            <w:noWrap/>
            <w:hideMark/>
          </w:tcPr>
          <w:p w14:paraId="0E4DBD3F"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222.15</w:t>
            </w:r>
          </w:p>
        </w:tc>
      </w:tr>
      <w:tr w:rsidR="00063FD7" w:rsidRPr="00063FD7" w14:paraId="322AA4BF"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61043871"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Cafe Takings</w:t>
            </w:r>
          </w:p>
        </w:tc>
        <w:tc>
          <w:tcPr>
            <w:tcW w:w="4820" w:type="dxa"/>
            <w:tcBorders>
              <w:top w:val="nil"/>
              <w:left w:val="nil"/>
              <w:bottom w:val="single" w:sz="4" w:space="0" w:color="auto"/>
              <w:right w:val="single" w:sz="4" w:space="0" w:color="auto"/>
            </w:tcBorders>
            <w:shd w:val="clear" w:color="auto" w:fill="auto"/>
            <w:noWrap/>
            <w:hideMark/>
          </w:tcPr>
          <w:p w14:paraId="79F63D22"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Hub Cafe</w:t>
            </w:r>
          </w:p>
        </w:tc>
        <w:tc>
          <w:tcPr>
            <w:tcW w:w="1558" w:type="dxa"/>
            <w:tcBorders>
              <w:top w:val="nil"/>
              <w:left w:val="nil"/>
              <w:bottom w:val="single" w:sz="4" w:space="0" w:color="auto"/>
              <w:right w:val="single" w:sz="4" w:space="0" w:color="auto"/>
            </w:tcBorders>
            <w:shd w:val="clear" w:color="auto" w:fill="auto"/>
            <w:noWrap/>
            <w:hideMark/>
          </w:tcPr>
          <w:p w14:paraId="76944BBE"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12.20</w:t>
            </w:r>
          </w:p>
        </w:tc>
      </w:tr>
      <w:tr w:rsidR="00063FD7" w:rsidRPr="00063FD7" w14:paraId="2185A051"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28FEFC72"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Cafe Takings</w:t>
            </w:r>
          </w:p>
        </w:tc>
        <w:tc>
          <w:tcPr>
            <w:tcW w:w="4820" w:type="dxa"/>
            <w:tcBorders>
              <w:top w:val="nil"/>
              <w:left w:val="nil"/>
              <w:bottom w:val="single" w:sz="4" w:space="0" w:color="auto"/>
              <w:right w:val="single" w:sz="4" w:space="0" w:color="auto"/>
            </w:tcBorders>
            <w:shd w:val="clear" w:color="auto" w:fill="auto"/>
            <w:noWrap/>
            <w:hideMark/>
          </w:tcPr>
          <w:p w14:paraId="592758B6"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Hub Cafe</w:t>
            </w:r>
          </w:p>
        </w:tc>
        <w:tc>
          <w:tcPr>
            <w:tcW w:w="1558" w:type="dxa"/>
            <w:tcBorders>
              <w:top w:val="nil"/>
              <w:left w:val="nil"/>
              <w:bottom w:val="single" w:sz="4" w:space="0" w:color="auto"/>
              <w:right w:val="single" w:sz="4" w:space="0" w:color="auto"/>
            </w:tcBorders>
            <w:shd w:val="clear" w:color="auto" w:fill="auto"/>
            <w:noWrap/>
            <w:hideMark/>
          </w:tcPr>
          <w:p w14:paraId="558319E7"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20.55</w:t>
            </w:r>
          </w:p>
        </w:tc>
      </w:tr>
      <w:tr w:rsidR="00063FD7" w:rsidRPr="00063FD7" w14:paraId="2539DA77"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1E63FE66"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Cafe Takings</w:t>
            </w:r>
          </w:p>
        </w:tc>
        <w:tc>
          <w:tcPr>
            <w:tcW w:w="4820" w:type="dxa"/>
            <w:tcBorders>
              <w:top w:val="nil"/>
              <w:left w:val="nil"/>
              <w:bottom w:val="single" w:sz="4" w:space="0" w:color="auto"/>
              <w:right w:val="single" w:sz="4" w:space="0" w:color="auto"/>
            </w:tcBorders>
            <w:shd w:val="clear" w:color="auto" w:fill="auto"/>
            <w:noWrap/>
            <w:hideMark/>
          </w:tcPr>
          <w:p w14:paraId="7D2340A7"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Hub Cafe</w:t>
            </w:r>
          </w:p>
        </w:tc>
        <w:tc>
          <w:tcPr>
            <w:tcW w:w="1558" w:type="dxa"/>
            <w:tcBorders>
              <w:top w:val="nil"/>
              <w:left w:val="nil"/>
              <w:bottom w:val="single" w:sz="4" w:space="0" w:color="auto"/>
              <w:right w:val="single" w:sz="4" w:space="0" w:color="auto"/>
            </w:tcBorders>
            <w:shd w:val="clear" w:color="auto" w:fill="auto"/>
            <w:noWrap/>
            <w:hideMark/>
          </w:tcPr>
          <w:p w14:paraId="4C745050"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88.90</w:t>
            </w:r>
          </w:p>
        </w:tc>
      </w:tr>
      <w:tr w:rsidR="00063FD7" w:rsidRPr="00063FD7" w14:paraId="7C951B08"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377ED30F"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Cafe Takings</w:t>
            </w:r>
          </w:p>
        </w:tc>
        <w:tc>
          <w:tcPr>
            <w:tcW w:w="4820" w:type="dxa"/>
            <w:tcBorders>
              <w:top w:val="nil"/>
              <w:left w:val="nil"/>
              <w:bottom w:val="single" w:sz="4" w:space="0" w:color="auto"/>
              <w:right w:val="single" w:sz="4" w:space="0" w:color="auto"/>
            </w:tcBorders>
            <w:shd w:val="clear" w:color="auto" w:fill="auto"/>
            <w:noWrap/>
            <w:hideMark/>
          </w:tcPr>
          <w:p w14:paraId="1773B966"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Hub Cafe</w:t>
            </w:r>
          </w:p>
        </w:tc>
        <w:tc>
          <w:tcPr>
            <w:tcW w:w="1558" w:type="dxa"/>
            <w:tcBorders>
              <w:top w:val="nil"/>
              <w:left w:val="nil"/>
              <w:bottom w:val="single" w:sz="4" w:space="0" w:color="auto"/>
              <w:right w:val="single" w:sz="4" w:space="0" w:color="auto"/>
            </w:tcBorders>
            <w:shd w:val="clear" w:color="auto" w:fill="auto"/>
            <w:noWrap/>
            <w:hideMark/>
          </w:tcPr>
          <w:p w14:paraId="4D9C3474"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40.75</w:t>
            </w:r>
          </w:p>
        </w:tc>
      </w:tr>
      <w:tr w:rsidR="00063FD7" w:rsidRPr="00063FD7" w14:paraId="255CC122"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7F3AFA63"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Cafe Takings</w:t>
            </w:r>
          </w:p>
        </w:tc>
        <w:tc>
          <w:tcPr>
            <w:tcW w:w="4820" w:type="dxa"/>
            <w:tcBorders>
              <w:top w:val="nil"/>
              <w:left w:val="nil"/>
              <w:bottom w:val="single" w:sz="4" w:space="0" w:color="auto"/>
              <w:right w:val="single" w:sz="4" w:space="0" w:color="auto"/>
            </w:tcBorders>
            <w:shd w:val="clear" w:color="auto" w:fill="auto"/>
            <w:noWrap/>
            <w:hideMark/>
          </w:tcPr>
          <w:p w14:paraId="14A4AB2B"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Hub Cafe</w:t>
            </w:r>
          </w:p>
        </w:tc>
        <w:tc>
          <w:tcPr>
            <w:tcW w:w="1558" w:type="dxa"/>
            <w:tcBorders>
              <w:top w:val="nil"/>
              <w:left w:val="nil"/>
              <w:bottom w:val="single" w:sz="4" w:space="0" w:color="auto"/>
              <w:right w:val="single" w:sz="4" w:space="0" w:color="auto"/>
            </w:tcBorders>
            <w:shd w:val="clear" w:color="auto" w:fill="auto"/>
            <w:noWrap/>
            <w:hideMark/>
          </w:tcPr>
          <w:p w14:paraId="0C474633"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56.40</w:t>
            </w:r>
          </w:p>
        </w:tc>
      </w:tr>
      <w:tr w:rsidR="00063FD7" w:rsidRPr="00063FD7" w14:paraId="1E85AD88"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726A0E70"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Cafe Takings</w:t>
            </w:r>
          </w:p>
        </w:tc>
        <w:tc>
          <w:tcPr>
            <w:tcW w:w="4820" w:type="dxa"/>
            <w:tcBorders>
              <w:top w:val="nil"/>
              <w:left w:val="nil"/>
              <w:bottom w:val="single" w:sz="4" w:space="0" w:color="auto"/>
              <w:right w:val="single" w:sz="4" w:space="0" w:color="auto"/>
            </w:tcBorders>
            <w:shd w:val="clear" w:color="auto" w:fill="auto"/>
            <w:noWrap/>
            <w:hideMark/>
          </w:tcPr>
          <w:p w14:paraId="69B8DDC3"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Hub Cafe</w:t>
            </w:r>
          </w:p>
        </w:tc>
        <w:tc>
          <w:tcPr>
            <w:tcW w:w="1558" w:type="dxa"/>
            <w:tcBorders>
              <w:top w:val="nil"/>
              <w:left w:val="nil"/>
              <w:bottom w:val="single" w:sz="4" w:space="0" w:color="auto"/>
              <w:right w:val="single" w:sz="4" w:space="0" w:color="auto"/>
            </w:tcBorders>
            <w:shd w:val="clear" w:color="auto" w:fill="auto"/>
            <w:noWrap/>
            <w:hideMark/>
          </w:tcPr>
          <w:p w14:paraId="74208470"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32.70</w:t>
            </w:r>
          </w:p>
        </w:tc>
      </w:tr>
      <w:tr w:rsidR="00063FD7" w:rsidRPr="00063FD7" w14:paraId="00CF6A9B"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095F032A"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Cafe Takings</w:t>
            </w:r>
          </w:p>
        </w:tc>
        <w:tc>
          <w:tcPr>
            <w:tcW w:w="4820" w:type="dxa"/>
            <w:tcBorders>
              <w:top w:val="nil"/>
              <w:left w:val="nil"/>
              <w:bottom w:val="single" w:sz="4" w:space="0" w:color="auto"/>
              <w:right w:val="single" w:sz="4" w:space="0" w:color="auto"/>
            </w:tcBorders>
            <w:shd w:val="clear" w:color="auto" w:fill="auto"/>
            <w:noWrap/>
            <w:hideMark/>
          </w:tcPr>
          <w:p w14:paraId="1D09240C"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Hub Cafe</w:t>
            </w:r>
          </w:p>
        </w:tc>
        <w:tc>
          <w:tcPr>
            <w:tcW w:w="1558" w:type="dxa"/>
            <w:tcBorders>
              <w:top w:val="nil"/>
              <w:left w:val="nil"/>
              <w:bottom w:val="single" w:sz="4" w:space="0" w:color="auto"/>
              <w:right w:val="single" w:sz="4" w:space="0" w:color="auto"/>
            </w:tcBorders>
            <w:shd w:val="clear" w:color="auto" w:fill="auto"/>
            <w:noWrap/>
            <w:hideMark/>
          </w:tcPr>
          <w:p w14:paraId="02B8A646"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1.25</w:t>
            </w:r>
          </w:p>
        </w:tc>
      </w:tr>
      <w:tr w:rsidR="00063FD7" w:rsidRPr="00063FD7" w14:paraId="085914CD"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30395F01"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Cafe Takings</w:t>
            </w:r>
          </w:p>
        </w:tc>
        <w:tc>
          <w:tcPr>
            <w:tcW w:w="4820" w:type="dxa"/>
            <w:tcBorders>
              <w:top w:val="nil"/>
              <w:left w:val="nil"/>
              <w:bottom w:val="single" w:sz="4" w:space="0" w:color="auto"/>
              <w:right w:val="single" w:sz="4" w:space="0" w:color="auto"/>
            </w:tcBorders>
            <w:shd w:val="clear" w:color="auto" w:fill="auto"/>
            <w:noWrap/>
            <w:hideMark/>
          </w:tcPr>
          <w:p w14:paraId="23FE77A9"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Hub Cafe</w:t>
            </w:r>
          </w:p>
        </w:tc>
        <w:tc>
          <w:tcPr>
            <w:tcW w:w="1558" w:type="dxa"/>
            <w:tcBorders>
              <w:top w:val="nil"/>
              <w:left w:val="nil"/>
              <w:bottom w:val="single" w:sz="4" w:space="0" w:color="auto"/>
              <w:right w:val="single" w:sz="4" w:space="0" w:color="auto"/>
            </w:tcBorders>
            <w:shd w:val="clear" w:color="auto" w:fill="auto"/>
            <w:noWrap/>
            <w:hideMark/>
          </w:tcPr>
          <w:p w14:paraId="74414DF8"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82.55</w:t>
            </w:r>
          </w:p>
        </w:tc>
      </w:tr>
      <w:tr w:rsidR="00063FD7" w:rsidRPr="00063FD7" w14:paraId="3CE111F2"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5C7FB558"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Cafe Takings</w:t>
            </w:r>
          </w:p>
        </w:tc>
        <w:tc>
          <w:tcPr>
            <w:tcW w:w="4820" w:type="dxa"/>
            <w:tcBorders>
              <w:top w:val="nil"/>
              <w:left w:val="nil"/>
              <w:bottom w:val="single" w:sz="4" w:space="0" w:color="auto"/>
              <w:right w:val="single" w:sz="4" w:space="0" w:color="auto"/>
            </w:tcBorders>
            <w:shd w:val="clear" w:color="auto" w:fill="auto"/>
            <w:noWrap/>
            <w:hideMark/>
          </w:tcPr>
          <w:p w14:paraId="2A5CC5A4"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Hub Cafe</w:t>
            </w:r>
          </w:p>
        </w:tc>
        <w:tc>
          <w:tcPr>
            <w:tcW w:w="1558" w:type="dxa"/>
            <w:tcBorders>
              <w:top w:val="nil"/>
              <w:left w:val="nil"/>
              <w:bottom w:val="single" w:sz="4" w:space="0" w:color="auto"/>
              <w:right w:val="single" w:sz="4" w:space="0" w:color="auto"/>
            </w:tcBorders>
            <w:shd w:val="clear" w:color="auto" w:fill="auto"/>
            <w:noWrap/>
            <w:hideMark/>
          </w:tcPr>
          <w:p w14:paraId="4416E1CB"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10.40</w:t>
            </w:r>
          </w:p>
        </w:tc>
      </w:tr>
      <w:tr w:rsidR="00063FD7" w:rsidRPr="00063FD7" w14:paraId="589E3BE0"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217A4BA8"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Cafe Takings</w:t>
            </w:r>
          </w:p>
        </w:tc>
        <w:tc>
          <w:tcPr>
            <w:tcW w:w="4820" w:type="dxa"/>
            <w:tcBorders>
              <w:top w:val="nil"/>
              <w:left w:val="nil"/>
              <w:bottom w:val="single" w:sz="4" w:space="0" w:color="auto"/>
              <w:right w:val="single" w:sz="4" w:space="0" w:color="auto"/>
            </w:tcBorders>
            <w:shd w:val="clear" w:color="auto" w:fill="auto"/>
            <w:noWrap/>
            <w:hideMark/>
          </w:tcPr>
          <w:p w14:paraId="6BB51E3B"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Hub Cafe</w:t>
            </w:r>
          </w:p>
        </w:tc>
        <w:tc>
          <w:tcPr>
            <w:tcW w:w="1558" w:type="dxa"/>
            <w:tcBorders>
              <w:top w:val="nil"/>
              <w:left w:val="nil"/>
              <w:bottom w:val="single" w:sz="4" w:space="0" w:color="auto"/>
              <w:right w:val="single" w:sz="4" w:space="0" w:color="auto"/>
            </w:tcBorders>
            <w:shd w:val="clear" w:color="auto" w:fill="auto"/>
            <w:noWrap/>
            <w:hideMark/>
          </w:tcPr>
          <w:p w14:paraId="1E55B219"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85.20</w:t>
            </w:r>
          </w:p>
        </w:tc>
      </w:tr>
      <w:tr w:rsidR="00063FD7" w:rsidRPr="00063FD7" w14:paraId="2AE6D0B0"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496BF590"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Cafe Takings</w:t>
            </w:r>
          </w:p>
        </w:tc>
        <w:tc>
          <w:tcPr>
            <w:tcW w:w="4820" w:type="dxa"/>
            <w:tcBorders>
              <w:top w:val="nil"/>
              <w:left w:val="nil"/>
              <w:bottom w:val="single" w:sz="4" w:space="0" w:color="auto"/>
              <w:right w:val="single" w:sz="4" w:space="0" w:color="auto"/>
            </w:tcBorders>
            <w:shd w:val="clear" w:color="auto" w:fill="auto"/>
            <w:noWrap/>
            <w:hideMark/>
          </w:tcPr>
          <w:p w14:paraId="4DB87273"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Hub Cafe</w:t>
            </w:r>
          </w:p>
        </w:tc>
        <w:tc>
          <w:tcPr>
            <w:tcW w:w="1558" w:type="dxa"/>
            <w:tcBorders>
              <w:top w:val="nil"/>
              <w:left w:val="nil"/>
              <w:bottom w:val="single" w:sz="4" w:space="0" w:color="auto"/>
              <w:right w:val="single" w:sz="4" w:space="0" w:color="auto"/>
            </w:tcBorders>
            <w:shd w:val="clear" w:color="auto" w:fill="auto"/>
            <w:noWrap/>
            <w:hideMark/>
          </w:tcPr>
          <w:p w14:paraId="380B7726"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251.25</w:t>
            </w:r>
          </w:p>
        </w:tc>
      </w:tr>
      <w:tr w:rsidR="00063FD7" w:rsidRPr="00063FD7" w14:paraId="17FC79B9"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73E0A848"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Raffle tickets</w:t>
            </w:r>
          </w:p>
        </w:tc>
        <w:tc>
          <w:tcPr>
            <w:tcW w:w="4820" w:type="dxa"/>
            <w:tcBorders>
              <w:top w:val="nil"/>
              <w:left w:val="nil"/>
              <w:bottom w:val="single" w:sz="4" w:space="0" w:color="auto"/>
              <w:right w:val="single" w:sz="4" w:space="0" w:color="auto"/>
            </w:tcBorders>
            <w:shd w:val="clear" w:color="auto" w:fill="auto"/>
            <w:noWrap/>
            <w:hideMark/>
          </w:tcPr>
          <w:p w14:paraId="0CA4C2C7"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CDCL</w:t>
            </w:r>
          </w:p>
        </w:tc>
        <w:tc>
          <w:tcPr>
            <w:tcW w:w="1558" w:type="dxa"/>
            <w:tcBorders>
              <w:top w:val="nil"/>
              <w:left w:val="nil"/>
              <w:bottom w:val="single" w:sz="4" w:space="0" w:color="auto"/>
              <w:right w:val="single" w:sz="4" w:space="0" w:color="auto"/>
            </w:tcBorders>
            <w:shd w:val="clear" w:color="auto" w:fill="auto"/>
            <w:noWrap/>
            <w:hideMark/>
          </w:tcPr>
          <w:p w14:paraId="27D10012"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28.00</w:t>
            </w:r>
          </w:p>
        </w:tc>
      </w:tr>
      <w:tr w:rsidR="00063FD7" w:rsidRPr="00063FD7" w14:paraId="342C7616"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4BD6771D"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Raffle tickets</w:t>
            </w:r>
          </w:p>
        </w:tc>
        <w:tc>
          <w:tcPr>
            <w:tcW w:w="4820" w:type="dxa"/>
            <w:tcBorders>
              <w:top w:val="nil"/>
              <w:left w:val="nil"/>
              <w:bottom w:val="single" w:sz="4" w:space="0" w:color="auto"/>
              <w:right w:val="single" w:sz="4" w:space="0" w:color="auto"/>
            </w:tcBorders>
            <w:shd w:val="clear" w:color="auto" w:fill="auto"/>
            <w:noWrap/>
            <w:hideMark/>
          </w:tcPr>
          <w:p w14:paraId="7DA46341"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CDCL</w:t>
            </w:r>
          </w:p>
        </w:tc>
        <w:tc>
          <w:tcPr>
            <w:tcW w:w="1558" w:type="dxa"/>
            <w:tcBorders>
              <w:top w:val="nil"/>
              <w:left w:val="nil"/>
              <w:bottom w:val="single" w:sz="4" w:space="0" w:color="auto"/>
              <w:right w:val="single" w:sz="4" w:space="0" w:color="auto"/>
            </w:tcBorders>
            <w:shd w:val="clear" w:color="auto" w:fill="auto"/>
            <w:noWrap/>
            <w:hideMark/>
          </w:tcPr>
          <w:p w14:paraId="2680BF02"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14.00</w:t>
            </w:r>
          </w:p>
        </w:tc>
      </w:tr>
      <w:tr w:rsidR="00063FD7" w:rsidRPr="00063FD7" w14:paraId="7B4F3922"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28BAF2F9"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Raffle tickets</w:t>
            </w:r>
          </w:p>
        </w:tc>
        <w:tc>
          <w:tcPr>
            <w:tcW w:w="4820" w:type="dxa"/>
            <w:tcBorders>
              <w:top w:val="nil"/>
              <w:left w:val="nil"/>
              <w:bottom w:val="single" w:sz="4" w:space="0" w:color="auto"/>
              <w:right w:val="single" w:sz="4" w:space="0" w:color="auto"/>
            </w:tcBorders>
            <w:shd w:val="clear" w:color="auto" w:fill="auto"/>
            <w:noWrap/>
            <w:hideMark/>
          </w:tcPr>
          <w:p w14:paraId="27081127"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CDCL</w:t>
            </w:r>
          </w:p>
        </w:tc>
        <w:tc>
          <w:tcPr>
            <w:tcW w:w="1558" w:type="dxa"/>
            <w:tcBorders>
              <w:top w:val="nil"/>
              <w:left w:val="nil"/>
              <w:bottom w:val="single" w:sz="4" w:space="0" w:color="auto"/>
              <w:right w:val="single" w:sz="4" w:space="0" w:color="auto"/>
            </w:tcBorders>
            <w:shd w:val="clear" w:color="auto" w:fill="auto"/>
            <w:noWrap/>
            <w:hideMark/>
          </w:tcPr>
          <w:p w14:paraId="7B86BEB6"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42.00</w:t>
            </w:r>
          </w:p>
        </w:tc>
      </w:tr>
      <w:tr w:rsidR="00063FD7" w:rsidRPr="00063FD7" w14:paraId="67C1F76C"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294FD8A5"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Raffle tickets</w:t>
            </w:r>
          </w:p>
        </w:tc>
        <w:tc>
          <w:tcPr>
            <w:tcW w:w="4820" w:type="dxa"/>
            <w:tcBorders>
              <w:top w:val="nil"/>
              <w:left w:val="nil"/>
              <w:bottom w:val="single" w:sz="4" w:space="0" w:color="auto"/>
              <w:right w:val="single" w:sz="4" w:space="0" w:color="auto"/>
            </w:tcBorders>
            <w:shd w:val="clear" w:color="auto" w:fill="auto"/>
            <w:noWrap/>
            <w:hideMark/>
          </w:tcPr>
          <w:p w14:paraId="7736FF30"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CDCL</w:t>
            </w:r>
          </w:p>
        </w:tc>
        <w:tc>
          <w:tcPr>
            <w:tcW w:w="1558" w:type="dxa"/>
            <w:tcBorders>
              <w:top w:val="nil"/>
              <w:left w:val="nil"/>
              <w:bottom w:val="single" w:sz="4" w:space="0" w:color="auto"/>
              <w:right w:val="single" w:sz="4" w:space="0" w:color="auto"/>
            </w:tcBorders>
            <w:shd w:val="clear" w:color="auto" w:fill="auto"/>
            <w:noWrap/>
            <w:hideMark/>
          </w:tcPr>
          <w:p w14:paraId="13E8DF0F"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7.00</w:t>
            </w:r>
          </w:p>
        </w:tc>
      </w:tr>
      <w:tr w:rsidR="00063FD7" w:rsidRPr="00063FD7" w14:paraId="50514391"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173DD430"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Volunteer shopping</w:t>
            </w:r>
          </w:p>
        </w:tc>
        <w:tc>
          <w:tcPr>
            <w:tcW w:w="4820" w:type="dxa"/>
            <w:tcBorders>
              <w:top w:val="nil"/>
              <w:left w:val="nil"/>
              <w:bottom w:val="single" w:sz="4" w:space="0" w:color="auto"/>
              <w:right w:val="single" w:sz="4" w:space="0" w:color="auto"/>
            </w:tcBorders>
            <w:shd w:val="clear" w:color="auto" w:fill="auto"/>
            <w:noWrap/>
            <w:hideMark/>
          </w:tcPr>
          <w:p w14:paraId="3A01E2C5"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CD Volunteer Centre</w:t>
            </w:r>
          </w:p>
        </w:tc>
        <w:tc>
          <w:tcPr>
            <w:tcW w:w="1558" w:type="dxa"/>
            <w:tcBorders>
              <w:top w:val="nil"/>
              <w:left w:val="nil"/>
              <w:bottom w:val="single" w:sz="4" w:space="0" w:color="auto"/>
              <w:right w:val="single" w:sz="4" w:space="0" w:color="auto"/>
            </w:tcBorders>
            <w:shd w:val="clear" w:color="auto" w:fill="auto"/>
            <w:noWrap/>
            <w:hideMark/>
          </w:tcPr>
          <w:p w14:paraId="75657548"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4.00</w:t>
            </w:r>
          </w:p>
        </w:tc>
      </w:tr>
      <w:tr w:rsidR="00063FD7" w:rsidRPr="00063FD7" w14:paraId="7379AAA2"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5899E79E"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Volunteer shopping</w:t>
            </w:r>
          </w:p>
        </w:tc>
        <w:tc>
          <w:tcPr>
            <w:tcW w:w="4820" w:type="dxa"/>
            <w:tcBorders>
              <w:top w:val="nil"/>
              <w:left w:val="nil"/>
              <w:bottom w:val="single" w:sz="4" w:space="0" w:color="auto"/>
              <w:right w:val="single" w:sz="4" w:space="0" w:color="auto"/>
            </w:tcBorders>
            <w:shd w:val="clear" w:color="auto" w:fill="auto"/>
            <w:noWrap/>
            <w:hideMark/>
          </w:tcPr>
          <w:p w14:paraId="23577F5A"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CD Volunteer Centre</w:t>
            </w:r>
          </w:p>
        </w:tc>
        <w:tc>
          <w:tcPr>
            <w:tcW w:w="1558" w:type="dxa"/>
            <w:tcBorders>
              <w:top w:val="nil"/>
              <w:left w:val="nil"/>
              <w:bottom w:val="single" w:sz="4" w:space="0" w:color="auto"/>
              <w:right w:val="single" w:sz="4" w:space="0" w:color="auto"/>
            </w:tcBorders>
            <w:shd w:val="clear" w:color="auto" w:fill="auto"/>
            <w:noWrap/>
            <w:hideMark/>
          </w:tcPr>
          <w:p w14:paraId="6EBD6933"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3.00</w:t>
            </w:r>
          </w:p>
        </w:tc>
      </w:tr>
      <w:tr w:rsidR="00063FD7" w:rsidRPr="00063FD7" w14:paraId="33558520"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1D93F247"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Volunteer shopping</w:t>
            </w:r>
          </w:p>
        </w:tc>
        <w:tc>
          <w:tcPr>
            <w:tcW w:w="4820" w:type="dxa"/>
            <w:tcBorders>
              <w:top w:val="nil"/>
              <w:left w:val="nil"/>
              <w:bottom w:val="single" w:sz="4" w:space="0" w:color="auto"/>
              <w:right w:val="single" w:sz="4" w:space="0" w:color="auto"/>
            </w:tcBorders>
            <w:shd w:val="clear" w:color="auto" w:fill="auto"/>
            <w:noWrap/>
            <w:hideMark/>
          </w:tcPr>
          <w:p w14:paraId="4FC25726"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CD Volunteer Centre</w:t>
            </w:r>
          </w:p>
        </w:tc>
        <w:tc>
          <w:tcPr>
            <w:tcW w:w="1558" w:type="dxa"/>
            <w:tcBorders>
              <w:top w:val="nil"/>
              <w:left w:val="nil"/>
              <w:bottom w:val="single" w:sz="4" w:space="0" w:color="auto"/>
              <w:right w:val="single" w:sz="4" w:space="0" w:color="auto"/>
            </w:tcBorders>
            <w:shd w:val="clear" w:color="auto" w:fill="auto"/>
            <w:noWrap/>
            <w:hideMark/>
          </w:tcPr>
          <w:p w14:paraId="6D961FF9"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96.00</w:t>
            </w:r>
          </w:p>
        </w:tc>
      </w:tr>
      <w:tr w:rsidR="00063FD7" w:rsidRPr="00063FD7" w14:paraId="16A3F54A"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72E0E53A"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Volunteer shopping</w:t>
            </w:r>
          </w:p>
        </w:tc>
        <w:tc>
          <w:tcPr>
            <w:tcW w:w="4820" w:type="dxa"/>
            <w:tcBorders>
              <w:top w:val="nil"/>
              <w:left w:val="nil"/>
              <w:bottom w:val="single" w:sz="4" w:space="0" w:color="auto"/>
              <w:right w:val="single" w:sz="4" w:space="0" w:color="auto"/>
            </w:tcBorders>
            <w:shd w:val="clear" w:color="auto" w:fill="auto"/>
            <w:noWrap/>
            <w:hideMark/>
          </w:tcPr>
          <w:p w14:paraId="38C6E2A6"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CD Volunteer Centre</w:t>
            </w:r>
          </w:p>
        </w:tc>
        <w:tc>
          <w:tcPr>
            <w:tcW w:w="1558" w:type="dxa"/>
            <w:tcBorders>
              <w:top w:val="nil"/>
              <w:left w:val="nil"/>
              <w:bottom w:val="single" w:sz="4" w:space="0" w:color="auto"/>
              <w:right w:val="single" w:sz="4" w:space="0" w:color="auto"/>
            </w:tcBorders>
            <w:shd w:val="clear" w:color="auto" w:fill="auto"/>
            <w:noWrap/>
            <w:hideMark/>
          </w:tcPr>
          <w:p w14:paraId="40F1C875"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98.00</w:t>
            </w:r>
          </w:p>
        </w:tc>
      </w:tr>
      <w:tr w:rsidR="00063FD7" w:rsidRPr="00063FD7" w14:paraId="0CDDC1DB"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2B05E7FC"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Volunteer shopping</w:t>
            </w:r>
          </w:p>
        </w:tc>
        <w:tc>
          <w:tcPr>
            <w:tcW w:w="4820" w:type="dxa"/>
            <w:tcBorders>
              <w:top w:val="nil"/>
              <w:left w:val="nil"/>
              <w:bottom w:val="single" w:sz="4" w:space="0" w:color="auto"/>
              <w:right w:val="single" w:sz="4" w:space="0" w:color="auto"/>
            </w:tcBorders>
            <w:shd w:val="clear" w:color="auto" w:fill="auto"/>
            <w:noWrap/>
            <w:hideMark/>
          </w:tcPr>
          <w:p w14:paraId="1CA168B2"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CD Volunteer Centre</w:t>
            </w:r>
          </w:p>
        </w:tc>
        <w:tc>
          <w:tcPr>
            <w:tcW w:w="1558" w:type="dxa"/>
            <w:tcBorders>
              <w:top w:val="nil"/>
              <w:left w:val="nil"/>
              <w:bottom w:val="single" w:sz="4" w:space="0" w:color="auto"/>
              <w:right w:val="single" w:sz="4" w:space="0" w:color="auto"/>
            </w:tcBorders>
            <w:shd w:val="clear" w:color="auto" w:fill="auto"/>
            <w:noWrap/>
            <w:hideMark/>
          </w:tcPr>
          <w:p w14:paraId="773A2657"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4.00</w:t>
            </w:r>
          </w:p>
        </w:tc>
      </w:tr>
      <w:tr w:rsidR="00063FD7" w:rsidRPr="00063FD7" w14:paraId="1D27E8FC"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3262B7EA"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Bookings - Spital</w:t>
            </w:r>
          </w:p>
        </w:tc>
        <w:tc>
          <w:tcPr>
            <w:tcW w:w="4820" w:type="dxa"/>
            <w:tcBorders>
              <w:top w:val="nil"/>
              <w:left w:val="nil"/>
              <w:bottom w:val="single" w:sz="4" w:space="0" w:color="auto"/>
              <w:right w:val="single" w:sz="4" w:space="0" w:color="auto"/>
            </w:tcBorders>
            <w:shd w:val="clear" w:color="auto" w:fill="auto"/>
            <w:noWrap/>
            <w:hideMark/>
          </w:tcPr>
          <w:p w14:paraId="10365F2E"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Red Dot Theatre Company</w:t>
            </w:r>
          </w:p>
        </w:tc>
        <w:tc>
          <w:tcPr>
            <w:tcW w:w="1558" w:type="dxa"/>
            <w:tcBorders>
              <w:top w:val="nil"/>
              <w:left w:val="nil"/>
              <w:bottom w:val="single" w:sz="4" w:space="0" w:color="auto"/>
              <w:right w:val="single" w:sz="4" w:space="0" w:color="auto"/>
            </w:tcBorders>
            <w:shd w:val="clear" w:color="auto" w:fill="auto"/>
            <w:noWrap/>
            <w:hideMark/>
          </w:tcPr>
          <w:p w14:paraId="10EE3304"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83.16</w:t>
            </w:r>
          </w:p>
        </w:tc>
      </w:tr>
      <w:tr w:rsidR="00063FD7" w:rsidRPr="00063FD7" w14:paraId="7F697CC3"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1F21DECB"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Bookings - Spital</w:t>
            </w:r>
          </w:p>
        </w:tc>
        <w:tc>
          <w:tcPr>
            <w:tcW w:w="4820" w:type="dxa"/>
            <w:tcBorders>
              <w:top w:val="nil"/>
              <w:left w:val="nil"/>
              <w:bottom w:val="single" w:sz="4" w:space="0" w:color="auto"/>
              <w:right w:val="single" w:sz="4" w:space="0" w:color="auto"/>
            </w:tcBorders>
            <w:shd w:val="clear" w:color="auto" w:fill="auto"/>
            <w:noWrap/>
            <w:hideMark/>
          </w:tcPr>
          <w:p w14:paraId="716CE404"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Red Dot Theatre Company</w:t>
            </w:r>
          </w:p>
        </w:tc>
        <w:tc>
          <w:tcPr>
            <w:tcW w:w="1558" w:type="dxa"/>
            <w:tcBorders>
              <w:top w:val="nil"/>
              <w:left w:val="nil"/>
              <w:bottom w:val="single" w:sz="4" w:space="0" w:color="auto"/>
              <w:right w:val="single" w:sz="4" w:space="0" w:color="auto"/>
            </w:tcBorders>
            <w:shd w:val="clear" w:color="auto" w:fill="auto"/>
            <w:noWrap/>
            <w:hideMark/>
          </w:tcPr>
          <w:p w14:paraId="79745839"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166.32</w:t>
            </w:r>
          </w:p>
        </w:tc>
      </w:tr>
      <w:tr w:rsidR="00063FD7" w:rsidRPr="00063FD7" w14:paraId="14D1ABC2"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0CE44100"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Spital bookings</w:t>
            </w:r>
          </w:p>
        </w:tc>
        <w:tc>
          <w:tcPr>
            <w:tcW w:w="4820" w:type="dxa"/>
            <w:tcBorders>
              <w:top w:val="nil"/>
              <w:left w:val="nil"/>
              <w:bottom w:val="single" w:sz="4" w:space="0" w:color="auto"/>
              <w:right w:val="single" w:sz="4" w:space="0" w:color="auto"/>
            </w:tcBorders>
            <w:shd w:val="clear" w:color="auto" w:fill="auto"/>
            <w:noWrap/>
            <w:hideMark/>
          </w:tcPr>
          <w:p w14:paraId="2B9E4FBA"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Outdoor Fitness</w:t>
            </w:r>
          </w:p>
        </w:tc>
        <w:tc>
          <w:tcPr>
            <w:tcW w:w="1558" w:type="dxa"/>
            <w:tcBorders>
              <w:top w:val="nil"/>
              <w:left w:val="nil"/>
              <w:bottom w:val="single" w:sz="4" w:space="0" w:color="auto"/>
              <w:right w:val="single" w:sz="4" w:space="0" w:color="auto"/>
            </w:tcBorders>
            <w:shd w:val="clear" w:color="auto" w:fill="auto"/>
            <w:noWrap/>
            <w:hideMark/>
          </w:tcPr>
          <w:p w14:paraId="73656B48"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2.00</w:t>
            </w:r>
          </w:p>
        </w:tc>
      </w:tr>
      <w:tr w:rsidR="00063FD7" w:rsidRPr="00063FD7" w14:paraId="4B8AD2D1"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4AB6FC08"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Bookings - Moira Dale</w:t>
            </w:r>
          </w:p>
        </w:tc>
        <w:tc>
          <w:tcPr>
            <w:tcW w:w="4820" w:type="dxa"/>
            <w:tcBorders>
              <w:top w:val="nil"/>
              <w:left w:val="nil"/>
              <w:bottom w:val="single" w:sz="4" w:space="0" w:color="auto"/>
              <w:right w:val="single" w:sz="4" w:space="0" w:color="auto"/>
            </w:tcBorders>
            <w:shd w:val="clear" w:color="auto" w:fill="auto"/>
            <w:noWrap/>
            <w:hideMark/>
          </w:tcPr>
          <w:p w14:paraId="68EF8E7A"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Dani Hickman</w:t>
            </w:r>
          </w:p>
        </w:tc>
        <w:tc>
          <w:tcPr>
            <w:tcW w:w="1558" w:type="dxa"/>
            <w:tcBorders>
              <w:top w:val="nil"/>
              <w:left w:val="nil"/>
              <w:bottom w:val="single" w:sz="4" w:space="0" w:color="auto"/>
              <w:right w:val="single" w:sz="4" w:space="0" w:color="auto"/>
            </w:tcBorders>
            <w:shd w:val="clear" w:color="auto" w:fill="auto"/>
            <w:noWrap/>
            <w:hideMark/>
          </w:tcPr>
          <w:p w14:paraId="4939DAC7"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114.25</w:t>
            </w:r>
          </w:p>
        </w:tc>
      </w:tr>
      <w:tr w:rsidR="00063FD7" w:rsidRPr="00063FD7" w14:paraId="48744DBD"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27C6838E"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Bookings - Moira Dale</w:t>
            </w:r>
          </w:p>
        </w:tc>
        <w:tc>
          <w:tcPr>
            <w:tcW w:w="4820" w:type="dxa"/>
            <w:tcBorders>
              <w:top w:val="nil"/>
              <w:left w:val="nil"/>
              <w:bottom w:val="single" w:sz="4" w:space="0" w:color="auto"/>
              <w:right w:val="single" w:sz="4" w:space="0" w:color="auto"/>
            </w:tcBorders>
            <w:shd w:val="clear" w:color="auto" w:fill="auto"/>
            <w:noWrap/>
            <w:hideMark/>
          </w:tcPr>
          <w:p w14:paraId="05B19A15"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Maximum Response Karate</w:t>
            </w:r>
          </w:p>
        </w:tc>
        <w:tc>
          <w:tcPr>
            <w:tcW w:w="1558" w:type="dxa"/>
            <w:tcBorders>
              <w:top w:val="nil"/>
              <w:left w:val="nil"/>
              <w:bottom w:val="single" w:sz="4" w:space="0" w:color="auto"/>
              <w:right w:val="single" w:sz="4" w:space="0" w:color="auto"/>
            </w:tcBorders>
            <w:shd w:val="clear" w:color="auto" w:fill="auto"/>
            <w:noWrap/>
            <w:hideMark/>
          </w:tcPr>
          <w:p w14:paraId="0970D3A6"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87.00</w:t>
            </w:r>
          </w:p>
        </w:tc>
      </w:tr>
      <w:tr w:rsidR="00063FD7" w:rsidRPr="00063FD7" w14:paraId="14D39C57"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30D71B9C"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Bookings - Moira Dale</w:t>
            </w:r>
          </w:p>
        </w:tc>
        <w:tc>
          <w:tcPr>
            <w:tcW w:w="4820" w:type="dxa"/>
            <w:tcBorders>
              <w:top w:val="nil"/>
              <w:left w:val="nil"/>
              <w:bottom w:val="single" w:sz="4" w:space="0" w:color="auto"/>
              <w:right w:val="single" w:sz="4" w:space="0" w:color="auto"/>
            </w:tcBorders>
            <w:shd w:val="clear" w:color="auto" w:fill="auto"/>
            <w:noWrap/>
            <w:hideMark/>
          </w:tcPr>
          <w:p w14:paraId="474B023E"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Claire Hughes</w:t>
            </w:r>
          </w:p>
        </w:tc>
        <w:tc>
          <w:tcPr>
            <w:tcW w:w="1558" w:type="dxa"/>
            <w:tcBorders>
              <w:top w:val="nil"/>
              <w:left w:val="nil"/>
              <w:bottom w:val="single" w:sz="4" w:space="0" w:color="auto"/>
              <w:right w:val="single" w:sz="4" w:space="0" w:color="auto"/>
            </w:tcBorders>
            <w:shd w:val="clear" w:color="auto" w:fill="auto"/>
            <w:noWrap/>
            <w:hideMark/>
          </w:tcPr>
          <w:p w14:paraId="23A1E4CF"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65.00</w:t>
            </w:r>
          </w:p>
        </w:tc>
      </w:tr>
      <w:tr w:rsidR="00063FD7" w:rsidRPr="00063FD7" w14:paraId="4C13970E"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15215F7E"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Precept</w:t>
            </w:r>
          </w:p>
        </w:tc>
        <w:tc>
          <w:tcPr>
            <w:tcW w:w="4820" w:type="dxa"/>
            <w:tcBorders>
              <w:top w:val="nil"/>
              <w:left w:val="nil"/>
              <w:bottom w:val="single" w:sz="4" w:space="0" w:color="auto"/>
              <w:right w:val="single" w:sz="4" w:space="0" w:color="auto"/>
            </w:tcBorders>
            <w:shd w:val="clear" w:color="auto" w:fill="auto"/>
            <w:noWrap/>
            <w:hideMark/>
          </w:tcPr>
          <w:p w14:paraId="3C592CDB"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NWLDC</w:t>
            </w:r>
          </w:p>
        </w:tc>
        <w:tc>
          <w:tcPr>
            <w:tcW w:w="1558" w:type="dxa"/>
            <w:tcBorders>
              <w:top w:val="nil"/>
              <w:left w:val="nil"/>
              <w:bottom w:val="single" w:sz="4" w:space="0" w:color="auto"/>
              <w:right w:val="single" w:sz="4" w:space="0" w:color="auto"/>
            </w:tcBorders>
            <w:shd w:val="clear" w:color="auto" w:fill="auto"/>
            <w:noWrap/>
            <w:hideMark/>
          </w:tcPr>
          <w:p w14:paraId="441A9D5B"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199,963.50</w:t>
            </w:r>
          </w:p>
        </w:tc>
      </w:tr>
      <w:tr w:rsidR="00063FD7" w:rsidRPr="00063FD7" w14:paraId="44C4D0F9" w14:textId="77777777" w:rsidTr="00063FD7">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14:paraId="2696DC9D"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lastRenderedPageBreak/>
              <w:t>Memorial fees</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14:paraId="049A356D"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Roger Smeeton &amp; Co Memorials Ltd</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14:paraId="2B004787"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140.00</w:t>
            </w:r>
          </w:p>
        </w:tc>
      </w:tr>
      <w:tr w:rsidR="00063FD7" w:rsidRPr="00063FD7" w14:paraId="715B99C6" w14:textId="77777777" w:rsidTr="00063FD7">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14:paraId="4D91AC82"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Spial pitch hire</w:t>
            </w:r>
          </w:p>
        </w:tc>
        <w:tc>
          <w:tcPr>
            <w:tcW w:w="4820" w:type="dxa"/>
            <w:tcBorders>
              <w:top w:val="single" w:sz="4" w:space="0" w:color="auto"/>
              <w:left w:val="nil"/>
              <w:bottom w:val="single" w:sz="4" w:space="0" w:color="auto"/>
              <w:right w:val="single" w:sz="4" w:space="0" w:color="auto"/>
            </w:tcBorders>
            <w:shd w:val="clear" w:color="auto" w:fill="auto"/>
            <w:noWrap/>
            <w:hideMark/>
          </w:tcPr>
          <w:p w14:paraId="6893DF13"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CDFC</w:t>
            </w:r>
          </w:p>
        </w:tc>
        <w:tc>
          <w:tcPr>
            <w:tcW w:w="1558" w:type="dxa"/>
            <w:tcBorders>
              <w:top w:val="single" w:sz="4" w:space="0" w:color="auto"/>
              <w:left w:val="nil"/>
              <w:bottom w:val="single" w:sz="4" w:space="0" w:color="auto"/>
              <w:right w:val="single" w:sz="4" w:space="0" w:color="auto"/>
            </w:tcBorders>
            <w:shd w:val="clear" w:color="auto" w:fill="auto"/>
            <w:noWrap/>
            <w:hideMark/>
          </w:tcPr>
          <w:p w14:paraId="0BE1D2AB"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610.15</w:t>
            </w:r>
          </w:p>
        </w:tc>
      </w:tr>
      <w:tr w:rsidR="00063FD7" w:rsidRPr="00063FD7" w14:paraId="7C6409AD"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62272ED9"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Flood lights</w:t>
            </w:r>
          </w:p>
        </w:tc>
        <w:tc>
          <w:tcPr>
            <w:tcW w:w="4820" w:type="dxa"/>
            <w:tcBorders>
              <w:top w:val="nil"/>
              <w:left w:val="nil"/>
              <w:bottom w:val="single" w:sz="4" w:space="0" w:color="auto"/>
              <w:right w:val="single" w:sz="4" w:space="0" w:color="auto"/>
            </w:tcBorders>
            <w:shd w:val="clear" w:color="auto" w:fill="auto"/>
            <w:noWrap/>
            <w:hideMark/>
          </w:tcPr>
          <w:p w14:paraId="143D26A8"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CDFC</w:t>
            </w:r>
          </w:p>
        </w:tc>
        <w:tc>
          <w:tcPr>
            <w:tcW w:w="1558" w:type="dxa"/>
            <w:tcBorders>
              <w:top w:val="nil"/>
              <w:left w:val="nil"/>
              <w:bottom w:val="single" w:sz="4" w:space="0" w:color="auto"/>
              <w:right w:val="single" w:sz="4" w:space="0" w:color="auto"/>
            </w:tcBorders>
            <w:shd w:val="clear" w:color="auto" w:fill="auto"/>
            <w:noWrap/>
            <w:hideMark/>
          </w:tcPr>
          <w:p w14:paraId="0900BD1F"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94.41</w:t>
            </w:r>
          </w:p>
        </w:tc>
      </w:tr>
      <w:tr w:rsidR="00063FD7" w:rsidRPr="00063FD7" w14:paraId="7765F242"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24D433A0"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Pitch hire</w:t>
            </w:r>
          </w:p>
        </w:tc>
        <w:tc>
          <w:tcPr>
            <w:tcW w:w="4820" w:type="dxa"/>
            <w:tcBorders>
              <w:top w:val="nil"/>
              <w:left w:val="nil"/>
              <w:bottom w:val="single" w:sz="4" w:space="0" w:color="auto"/>
              <w:right w:val="single" w:sz="4" w:space="0" w:color="auto"/>
            </w:tcBorders>
            <w:shd w:val="clear" w:color="auto" w:fill="auto"/>
            <w:noWrap/>
            <w:hideMark/>
          </w:tcPr>
          <w:p w14:paraId="7BCD4BAD"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CDFC</w:t>
            </w:r>
          </w:p>
        </w:tc>
        <w:tc>
          <w:tcPr>
            <w:tcW w:w="1558" w:type="dxa"/>
            <w:tcBorders>
              <w:top w:val="nil"/>
              <w:left w:val="nil"/>
              <w:bottom w:val="single" w:sz="4" w:space="0" w:color="auto"/>
              <w:right w:val="single" w:sz="4" w:space="0" w:color="auto"/>
            </w:tcBorders>
            <w:shd w:val="clear" w:color="auto" w:fill="auto"/>
            <w:noWrap/>
            <w:hideMark/>
          </w:tcPr>
          <w:p w14:paraId="0DDD21CA"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135.40</w:t>
            </w:r>
          </w:p>
        </w:tc>
      </w:tr>
      <w:tr w:rsidR="00063FD7" w:rsidRPr="00063FD7" w14:paraId="0861FD61"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1D0BD0CE"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Grant - Hub</w:t>
            </w:r>
          </w:p>
        </w:tc>
        <w:tc>
          <w:tcPr>
            <w:tcW w:w="4820" w:type="dxa"/>
            <w:tcBorders>
              <w:top w:val="nil"/>
              <w:left w:val="nil"/>
              <w:bottom w:val="single" w:sz="4" w:space="0" w:color="auto"/>
              <w:right w:val="single" w:sz="4" w:space="0" w:color="auto"/>
            </w:tcBorders>
            <w:shd w:val="clear" w:color="auto" w:fill="auto"/>
            <w:noWrap/>
            <w:hideMark/>
          </w:tcPr>
          <w:p w14:paraId="69562801"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LCC</w:t>
            </w:r>
          </w:p>
        </w:tc>
        <w:tc>
          <w:tcPr>
            <w:tcW w:w="1558" w:type="dxa"/>
            <w:tcBorders>
              <w:top w:val="nil"/>
              <w:left w:val="nil"/>
              <w:bottom w:val="single" w:sz="4" w:space="0" w:color="auto"/>
              <w:right w:val="single" w:sz="4" w:space="0" w:color="auto"/>
            </w:tcBorders>
            <w:shd w:val="clear" w:color="auto" w:fill="auto"/>
            <w:noWrap/>
            <w:hideMark/>
          </w:tcPr>
          <w:p w14:paraId="29499EE8"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10,585.00</w:t>
            </w:r>
          </w:p>
        </w:tc>
      </w:tr>
      <w:tr w:rsidR="00063FD7" w:rsidRPr="00063FD7" w14:paraId="0ED66DCD"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32423693"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Bookings - Hub</w:t>
            </w:r>
          </w:p>
        </w:tc>
        <w:tc>
          <w:tcPr>
            <w:tcW w:w="4820" w:type="dxa"/>
            <w:tcBorders>
              <w:top w:val="nil"/>
              <w:left w:val="nil"/>
              <w:bottom w:val="single" w:sz="4" w:space="0" w:color="auto"/>
              <w:right w:val="single" w:sz="4" w:space="0" w:color="auto"/>
            </w:tcBorders>
            <w:shd w:val="clear" w:color="auto" w:fill="auto"/>
            <w:noWrap/>
            <w:hideMark/>
          </w:tcPr>
          <w:p w14:paraId="3134720E"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 xml:space="preserve">Julio </w:t>
            </w:r>
            <w:proofErr w:type="spellStart"/>
            <w:r w:rsidRPr="00063FD7">
              <w:rPr>
                <w:rFonts w:cs="Arial"/>
                <w:color w:val="000000"/>
                <w:szCs w:val="24"/>
                <w:lang w:val="en-US" w:eastAsia="en-US"/>
              </w:rPr>
              <w:t>Zanette</w:t>
            </w:r>
            <w:proofErr w:type="spellEnd"/>
          </w:p>
        </w:tc>
        <w:tc>
          <w:tcPr>
            <w:tcW w:w="1558" w:type="dxa"/>
            <w:tcBorders>
              <w:top w:val="nil"/>
              <w:left w:val="nil"/>
              <w:bottom w:val="single" w:sz="4" w:space="0" w:color="auto"/>
              <w:right w:val="single" w:sz="4" w:space="0" w:color="auto"/>
            </w:tcBorders>
            <w:shd w:val="clear" w:color="auto" w:fill="auto"/>
            <w:noWrap/>
            <w:hideMark/>
          </w:tcPr>
          <w:p w14:paraId="440855F5"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102.50</w:t>
            </w:r>
          </w:p>
        </w:tc>
      </w:tr>
      <w:tr w:rsidR="00063FD7" w:rsidRPr="00063FD7" w14:paraId="0647BA1F"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533F0420"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Bookings - Hub</w:t>
            </w:r>
          </w:p>
        </w:tc>
        <w:tc>
          <w:tcPr>
            <w:tcW w:w="4820" w:type="dxa"/>
            <w:tcBorders>
              <w:top w:val="nil"/>
              <w:left w:val="nil"/>
              <w:bottom w:val="single" w:sz="4" w:space="0" w:color="auto"/>
              <w:right w:val="single" w:sz="4" w:space="0" w:color="auto"/>
            </w:tcBorders>
            <w:shd w:val="clear" w:color="auto" w:fill="auto"/>
            <w:noWrap/>
            <w:hideMark/>
          </w:tcPr>
          <w:p w14:paraId="338E115F"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 xml:space="preserve">Julio </w:t>
            </w:r>
            <w:proofErr w:type="spellStart"/>
            <w:r w:rsidRPr="00063FD7">
              <w:rPr>
                <w:rFonts w:cs="Arial"/>
                <w:color w:val="000000"/>
                <w:szCs w:val="24"/>
                <w:lang w:val="en-US" w:eastAsia="en-US"/>
              </w:rPr>
              <w:t>Zanette</w:t>
            </w:r>
            <w:proofErr w:type="spellEnd"/>
          </w:p>
        </w:tc>
        <w:tc>
          <w:tcPr>
            <w:tcW w:w="1558" w:type="dxa"/>
            <w:tcBorders>
              <w:top w:val="nil"/>
              <w:left w:val="nil"/>
              <w:bottom w:val="single" w:sz="4" w:space="0" w:color="auto"/>
              <w:right w:val="single" w:sz="4" w:space="0" w:color="auto"/>
            </w:tcBorders>
            <w:shd w:val="clear" w:color="auto" w:fill="auto"/>
            <w:noWrap/>
            <w:hideMark/>
          </w:tcPr>
          <w:p w14:paraId="6C3D49DE"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16.50</w:t>
            </w:r>
          </w:p>
        </w:tc>
      </w:tr>
      <w:tr w:rsidR="00063FD7" w:rsidRPr="00063FD7" w14:paraId="4EC27463"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08BBDD1B"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Burial fees</w:t>
            </w:r>
          </w:p>
        </w:tc>
        <w:tc>
          <w:tcPr>
            <w:tcW w:w="4820" w:type="dxa"/>
            <w:tcBorders>
              <w:top w:val="nil"/>
              <w:left w:val="nil"/>
              <w:bottom w:val="single" w:sz="4" w:space="0" w:color="auto"/>
              <w:right w:val="single" w:sz="4" w:space="0" w:color="auto"/>
            </w:tcBorders>
            <w:shd w:val="clear" w:color="auto" w:fill="auto"/>
            <w:noWrap/>
            <w:hideMark/>
          </w:tcPr>
          <w:p w14:paraId="2A1DFDDF"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Kinton &amp; Daughter Family Funeral Directors</w:t>
            </w:r>
          </w:p>
        </w:tc>
        <w:tc>
          <w:tcPr>
            <w:tcW w:w="1558" w:type="dxa"/>
            <w:tcBorders>
              <w:top w:val="nil"/>
              <w:left w:val="nil"/>
              <w:bottom w:val="single" w:sz="4" w:space="0" w:color="auto"/>
              <w:right w:val="single" w:sz="4" w:space="0" w:color="auto"/>
            </w:tcBorders>
            <w:shd w:val="clear" w:color="auto" w:fill="auto"/>
            <w:noWrap/>
            <w:hideMark/>
          </w:tcPr>
          <w:p w14:paraId="5BA11C2B"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1,130.00</w:t>
            </w:r>
          </w:p>
        </w:tc>
      </w:tr>
      <w:tr w:rsidR="00063FD7" w:rsidRPr="00063FD7" w14:paraId="5525D1E7"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14F7E0D8"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Burial fees</w:t>
            </w:r>
          </w:p>
        </w:tc>
        <w:tc>
          <w:tcPr>
            <w:tcW w:w="4820" w:type="dxa"/>
            <w:tcBorders>
              <w:top w:val="nil"/>
              <w:left w:val="nil"/>
              <w:bottom w:val="single" w:sz="4" w:space="0" w:color="auto"/>
              <w:right w:val="single" w:sz="4" w:space="0" w:color="auto"/>
            </w:tcBorders>
            <w:shd w:val="clear" w:color="auto" w:fill="auto"/>
            <w:noWrap/>
            <w:hideMark/>
          </w:tcPr>
          <w:p w14:paraId="04798102"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Kinton &amp; Daughter Family Funeral Directors</w:t>
            </w:r>
          </w:p>
        </w:tc>
        <w:tc>
          <w:tcPr>
            <w:tcW w:w="1558" w:type="dxa"/>
            <w:tcBorders>
              <w:top w:val="nil"/>
              <w:left w:val="nil"/>
              <w:bottom w:val="single" w:sz="4" w:space="0" w:color="auto"/>
              <w:right w:val="single" w:sz="4" w:space="0" w:color="auto"/>
            </w:tcBorders>
            <w:shd w:val="clear" w:color="auto" w:fill="auto"/>
            <w:noWrap/>
            <w:hideMark/>
          </w:tcPr>
          <w:p w14:paraId="4456E897"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220.00</w:t>
            </w:r>
          </w:p>
        </w:tc>
      </w:tr>
      <w:tr w:rsidR="00063FD7" w:rsidRPr="00063FD7" w14:paraId="7648A7EC"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26F27E16"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Wakes</w:t>
            </w:r>
          </w:p>
        </w:tc>
        <w:tc>
          <w:tcPr>
            <w:tcW w:w="4820" w:type="dxa"/>
            <w:tcBorders>
              <w:top w:val="nil"/>
              <w:left w:val="nil"/>
              <w:bottom w:val="single" w:sz="4" w:space="0" w:color="auto"/>
              <w:right w:val="single" w:sz="4" w:space="0" w:color="auto"/>
            </w:tcBorders>
            <w:shd w:val="clear" w:color="auto" w:fill="auto"/>
            <w:noWrap/>
            <w:hideMark/>
          </w:tcPr>
          <w:p w14:paraId="3FDBCC70"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Stall holders</w:t>
            </w:r>
          </w:p>
        </w:tc>
        <w:tc>
          <w:tcPr>
            <w:tcW w:w="1558" w:type="dxa"/>
            <w:tcBorders>
              <w:top w:val="nil"/>
              <w:left w:val="nil"/>
              <w:bottom w:val="single" w:sz="4" w:space="0" w:color="auto"/>
              <w:right w:val="single" w:sz="4" w:space="0" w:color="auto"/>
            </w:tcBorders>
            <w:shd w:val="clear" w:color="auto" w:fill="auto"/>
            <w:noWrap/>
            <w:hideMark/>
          </w:tcPr>
          <w:p w14:paraId="6E3EB23C"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472.00</w:t>
            </w:r>
          </w:p>
        </w:tc>
      </w:tr>
      <w:tr w:rsidR="00063FD7" w:rsidRPr="00063FD7" w14:paraId="5B7BA9A0"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5C5EF9F3"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Grant general</w:t>
            </w:r>
          </w:p>
        </w:tc>
        <w:tc>
          <w:tcPr>
            <w:tcW w:w="4820" w:type="dxa"/>
            <w:tcBorders>
              <w:top w:val="nil"/>
              <w:left w:val="nil"/>
              <w:bottom w:val="single" w:sz="4" w:space="0" w:color="auto"/>
              <w:right w:val="single" w:sz="4" w:space="0" w:color="auto"/>
            </w:tcBorders>
            <w:shd w:val="clear" w:color="auto" w:fill="auto"/>
            <w:noWrap/>
            <w:hideMark/>
          </w:tcPr>
          <w:p w14:paraId="42A7CACD"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Football Foundation</w:t>
            </w:r>
          </w:p>
        </w:tc>
        <w:tc>
          <w:tcPr>
            <w:tcW w:w="1558" w:type="dxa"/>
            <w:tcBorders>
              <w:top w:val="nil"/>
              <w:left w:val="nil"/>
              <w:bottom w:val="single" w:sz="4" w:space="0" w:color="auto"/>
              <w:right w:val="single" w:sz="4" w:space="0" w:color="auto"/>
            </w:tcBorders>
            <w:shd w:val="clear" w:color="auto" w:fill="auto"/>
            <w:noWrap/>
            <w:hideMark/>
          </w:tcPr>
          <w:p w14:paraId="3A1BE70D"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1,204.00</w:t>
            </w:r>
          </w:p>
        </w:tc>
      </w:tr>
      <w:tr w:rsidR="00063FD7" w:rsidRPr="00063FD7" w14:paraId="0053A0A2"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3227390A"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Bookings - Hub</w:t>
            </w:r>
          </w:p>
        </w:tc>
        <w:tc>
          <w:tcPr>
            <w:tcW w:w="4820" w:type="dxa"/>
            <w:tcBorders>
              <w:top w:val="nil"/>
              <w:left w:val="nil"/>
              <w:bottom w:val="single" w:sz="4" w:space="0" w:color="auto"/>
              <w:right w:val="single" w:sz="4" w:space="0" w:color="auto"/>
            </w:tcBorders>
            <w:shd w:val="clear" w:color="auto" w:fill="auto"/>
            <w:noWrap/>
            <w:hideMark/>
          </w:tcPr>
          <w:p w14:paraId="25C40D46"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Catherine Ridgway</w:t>
            </w:r>
          </w:p>
        </w:tc>
        <w:tc>
          <w:tcPr>
            <w:tcW w:w="1558" w:type="dxa"/>
            <w:tcBorders>
              <w:top w:val="nil"/>
              <w:left w:val="nil"/>
              <w:bottom w:val="single" w:sz="4" w:space="0" w:color="auto"/>
              <w:right w:val="single" w:sz="4" w:space="0" w:color="auto"/>
            </w:tcBorders>
            <w:shd w:val="clear" w:color="auto" w:fill="auto"/>
            <w:noWrap/>
            <w:hideMark/>
          </w:tcPr>
          <w:p w14:paraId="6D3E0BB2"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84.50</w:t>
            </w:r>
          </w:p>
        </w:tc>
      </w:tr>
      <w:tr w:rsidR="00063FD7" w:rsidRPr="00063FD7" w14:paraId="6CBFF6F6" w14:textId="77777777" w:rsidTr="00063FD7">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14:paraId="234608CC"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Bookings - Hub</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14:paraId="50CC3873" w14:textId="77777777" w:rsidR="00063FD7" w:rsidRPr="00063FD7" w:rsidRDefault="00063FD7" w:rsidP="00063FD7">
            <w:pPr>
              <w:keepNext w:val="0"/>
              <w:suppressAutoHyphens w:val="0"/>
              <w:ind w:left="0"/>
              <w:rPr>
                <w:rFonts w:cs="Arial"/>
                <w:color w:val="000000"/>
                <w:szCs w:val="24"/>
                <w:lang w:val="en-US" w:eastAsia="en-US"/>
              </w:rPr>
            </w:pPr>
            <w:proofErr w:type="gramStart"/>
            <w:r w:rsidRPr="00063FD7">
              <w:rPr>
                <w:rFonts w:cs="Arial"/>
                <w:color w:val="000000"/>
                <w:szCs w:val="24"/>
                <w:lang w:val="en-US" w:eastAsia="en-US"/>
              </w:rPr>
              <w:t>Caren  Godsell</w:t>
            </w:r>
            <w:proofErr w:type="gramEnd"/>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14:paraId="459E80CC"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120.00</w:t>
            </w:r>
          </w:p>
        </w:tc>
      </w:tr>
      <w:tr w:rsidR="00063FD7" w:rsidRPr="00063FD7" w14:paraId="1D74CA38" w14:textId="77777777" w:rsidTr="00063FD7">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14:paraId="1B7227F1"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Bookings - Moira Dale</w:t>
            </w:r>
          </w:p>
        </w:tc>
        <w:tc>
          <w:tcPr>
            <w:tcW w:w="4820" w:type="dxa"/>
            <w:tcBorders>
              <w:top w:val="single" w:sz="4" w:space="0" w:color="auto"/>
              <w:left w:val="nil"/>
              <w:bottom w:val="single" w:sz="4" w:space="0" w:color="auto"/>
              <w:right w:val="single" w:sz="4" w:space="0" w:color="auto"/>
            </w:tcBorders>
            <w:shd w:val="clear" w:color="auto" w:fill="auto"/>
            <w:noWrap/>
            <w:hideMark/>
          </w:tcPr>
          <w:p w14:paraId="057303AC"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Claire Hunter</w:t>
            </w:r>
          </w:p>
        </w:tc>
        <w:tc>
          <w:tcPr>
            <w:tcW w:w="1558" w:type="dxa"/>
            <w:tcBorders>
              <w:top w:val="single" w:sz="4" w:space="0" w:color="auto"/>
              <w:left w:val="nil"/>
              <w:bottom w:val="single" w:sz="4" w:space="0" w:color="auto"/>
              <w:right w:val="single" w:sz="4" w:space="0" w:color="auto"/>
            </w:tcBorders>
            <w:shd w:val="clear" w:color="auto" w:fill="auto"/>
            <w:noWrap/>
            <w:hideMark/>
          </w:tcPr>
          <w:p w14:paraId="28609D06"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68.00</w:t>
            </w:r>
          </w:p>
        </w:tc>
      </w:tr>
      <w:tr w:rsidR="00063FD7" w:rsidRPr="00063FD7" w14:paraId="2EBAE4AF"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247E946C"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Bookings - Hub</w:t>
            </w:r>
          </w:p>
        </w:tc>
        <w:tc>
          <w:tcPr>
            <w:tcW w:w="4820" w:type="dxa"/>
            <w:tcBorders>
              <w:top w:val="nil"/>
              <w:left w:val="nil"/>
              <w:bottom w:val="single" w:sz="4" w:space="0" w:color="auto"/>
              <w:right w:val="single" w:sz="4" w:space="0" w:color="auto"/>
            </w:tcBorders>
            <w:shd w:val="clear" w:color="auto" w:fill="auto"/>
            <w:noWrap/>
            <w:hideMark/>
          </w:tcPr>
          <w:p w14:paraId="2710B10D"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Amanda Bonsall</w:t>
            </w:r>
          </w:p>
        </w:tc>
        <w:tc>
          <w:tcPr>
            <w:tcW w:w="1558" w:type="dxa"/>
            <w:tcBorders>
              <w:top w:val="nil"/>
              <w:left w:val="nil"/>
              <w:bottom w:val="single" w:sz="4" w:space="0" w:color="auto"/>
              <w:right w:val="single" w:sz="4" w:space="0" w:color="auto"/>
            </w:tcBorders>
            <w:shd w:val="clear" w:color="auto" w:fill="auto"/>
            <w:noWrap/>
            <w:hideMark/>
          </w:tcPr>
          <w:p w14:paraId="466513F1"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39.00</w:t>
            </w:r>
          </w:p>
        </w:tc>
      </w:tr>
      <w:tr w:rsidR="00063FD7" w:rsidRPr="00063FD7" w14:paraId="01A4C557"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52E3E923"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Bookings - Hub</w:t>
            </w:r>
          </w:p>
        </w:tc>
        <w:tc>
          <w:tcPr>
            <w:tcW w:w="4820" w:type="dxa"/>
            <w:tcBorders>
              <w:top w:val="nil"/>
              <w:left w:val="nil"/>
              <w:bottom w:val="single" w:sz="4" w:space="0" w:color="auto"/>
              <w:right w:val="single" w:sz="4" w:space="0" w:color="auto"/>
            </w:tcBorders>
            <w:shd w:val="clear" w:color="auto" w:fill="auto"/>
            <w:noWrap/>
            <w:hideMark/>
          </w:tcPr>
          <w:p w14:paraId="0C73BC35"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Amanda Bonsall</w:t>
            </w:r>
          </w:p>
        </w:tc>
        <w:tc>
          <w:tcPr>
            <w:tcW w:w="1558" w:type="dxa"/>
            <w:tcBorders>
              <w:top w:val="nil"/>
              <w:left w:val="nil"/>
              <w:bottom w:val="single" w:sz="4" w:space="0" w:color="auto"/>
              <w:right w:val="single" w:sz="4" w:space="0" w:color="auto"/>
            </w:tcBorders>
            <w:shd w:val="clear" w:color="auto" w:fill="auto"/>
            <w:noWrap/>
            <w:hideMark/>
          </w:tcPr>
          <w:p w14:paraId="4F080496"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43.50</w:t>
            </w:r>
          </w:p>
        </w:tc>
      </w:tr>
      <w:tr w:rsidR="00063FD7" w:rsidRPr="00063FD7" w14:paraId="6A2DA47B"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29333BBA"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Grant - Hub</w:t>
            </w:r>
          </w:p>
        </w:tc>
        <w:tc>
          <w:tcPr>
            <w:tcW w:w="4820" w:type="dxa"/>
            <w:tcBorders>
              <w:top w:val="nil"/>
              <w:left w:val="nil"/>
              <w:bottom w:val="single" w:sz="4" w:space="0" w:color="auto"/>
              <w:right w:val="single" w:sz="4" w:space="0" w:color="auto"/>
            </w:tcBorders>
            <w:shd w:val="clear" w:color="auto" w:fill="auto"/>
            <w:noWrap/>
            <w:hideMark/>
          </w:tcPr>
          <w:p w14:paraId="2D870CFD"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LCC</w:t>
            </w:r>
          </w:p>
        </w:tc>
        <w:tc>
          <w:tcPr>
            <w:tcW w:w="1558" w:type="dxa"/>
            <w:tcBorders>
              <w:top w:val="nil"/>
              <w:left w:val="nil"/>
              <w:bottom w:val="single" w:sz="4" w:space="0" w:color="auto"/>
              <w:right w:val="single" w:sz="4" w:space="0" w:color="auto"/>
            </w:tcBorders>
            <w:shd w:val="clear" w:color="auto" w:fill="auto"/>
            <w:noWrap/>
            <w:hideMark/>
          </w:tcPr>
          <w:p w14:paraId="310A10A7"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4,000.00</w:t>
            </w:r>
          </w:p>
        </w:tc>
      </w:tr>
      <w:tr w:rsidR="00063FD7" w:rsidRPr="00063FD7" w14:paraId="53EB7B29"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740BE1A7"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Bookings - Spital</w:t>
            </w:r>
          </w:p>
        </w:tc>
        <w:tc>
          <w:tcPr>
            <w:tcW w:w="4820" w:type="dxa"/>
            <w:tcBorders>
              <w:top w:val="nil"/>
              <w:left w:val="nil"/>
              <w:bottom w:val="single" w:sz="4" w:space="0" w:color="auto"/>
              <w:right w:val="single" w:sz="4" w:space="0" w:color="auto"/>
            </w:tcBorders>
            <w:shd w:val="clear" w:color="auto" w:fill="auto"/>
            <w:noWrap/>
            <w:hideMark/>
          </w:tcPr>
          <w:p w14:paraId="06DCB976"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Val Morgan</w:t>
            </w:r>
          </w:p>
        </w:tc>
        <w:tc>
          <w:tcPr>
            <w:tcW w:w="1558" w:type="dxa"/>
            <w:tcBorders>
              <w:top w:val="nil"/>
              <w:left w:val="nil"/>
              <w:bottom w:val="single" w:sz="4" w:space="0" w:color="auto"/>
              <w:right w:val="single" w:sz="4" w:space="0" w:color="auto"/>
            </w:tcBorders>
            <w:shd w:val="clear" w:color="auto" w:fill="auto"/>
            <w:noWrap/>
            <w:hideMark/>
          </w:tcPr>
          <w:p w14:paraId="5CC385A9"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49.00</w:t>
            </w:r>
          </w:p>
        </w:tc>
      </w:tr>
      <w:tr w:rsidR="00063FD7" w:rsidRPr="00063FD7" w14:paraId="591E038D"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0BE0BAC6"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Bookings - Hub</w:t>
            </w:r>
          </w:p>
        </w:tc>
        <w:tc>
          <w:tcPr>
            <w:tcW w:w="4820" w:type="dxa"/>
            <w:tcBorders>
              <w:top w:val="nil"/>
              <w:left w:val="nil"/>
              <w:bottom w:val="single" w:sz="4" w:space="0" w:color="auto"/>
              <w:right w:val="single" w:sz="4" w:space="0" w:color="auto"/>
            </w:tcBorders>
            <w:shd w:val="clear" w:color="auto" w:fill="auto"/>
            <w:noWrap/>
            <w:hideMark/>
          </w:tcPr>
          <w:p w14:paraId="476A0077"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Castle Donington Community Library</w:t>
            </w:r>
          </w:p>
        </w:tc>
        <w:tc>
          <w:tcPr>
            <w:tcW w:w="1558" w:type="dxa"/>
            <w:tcBorders>
              <w:top w:val="nil"/>
              <w:left w:val="nil"/>
              <w:bottom w:val="single" w:sz="4" w:space="0" w:color="auto"/>
              <w:right w:val="single" w:sz="4" w:space="0" w:color="auto"/>
            </w:tcBorders>
            <w:shd w:val="clear" w:color="auto" w:fill="auto"/>
            <w:noWrap/>
            <w:hideMark/>
          </w:tcPr>
          <w:p w14:paraId="48A0BA75"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20.00</w:t>
            </w:r>
          </w:p>
        </w:tc>
      </w:tr>
      <w:tr w:rsidR="00063FD7" w:rsidRPr="00063FD7" w14:paraId="27A2FA73"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6F7B2B63"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Bookings - Hub</w:t>
            </w:r>
          </w:p>
        </w:tc>
        <w:tc>
          <w:tcPr>
            <w:tcW w:w="4820" w:type="dxa"/>
            <w:tcBorders>
              <w:top w:val="nil"/>
              <w:left w:val="nil"/>
              <w:bottom w:val="single" w:sz="4" w:space="0" w:color="auto"/>
              <w:right w:val="single" w:sz="4" w:space="0" w:color="auto"/>
            </w:tcBorders>
            <w:shd w:val="clear" w:color="auto" w:fill="auto"/>
            <w:noWrap/>
            <w:hideMark/>
          </w:tcPr>
          <w:p w14:paraId="633C55C5"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Flower Club</w:t>
            </w:r>
          </w:p>
        </w:tc>
        <w:tc>
          <w:tcPr>
            <w:tcW w:w="1558" w:type="dxa"/>
            <w:tcBorders>
              <w:top w:val="nil"/>
              <w:left w:val="nil"/>
              <w:bottom w:val="single" w:sz="4" w:space="0" w:color="auto"/>
              <w:right w:val="single" w:sz="4" w:space="0" w:color="auto"/>
            </w:tcBorders>
            <w:shd w:val="clear" w:color="auto" w:fill="auto"/>
            <w:noWrap/>
            <w:hideMark/>
          </w:tcPr>
          <w:p w14:paraId="1CB35A7C"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66.00</w:t>
            </w:r>
          </w:p>
        </w:tc>
      </w:tr>
      <w:tr w:rsidR="00063FD7" w:rsidRPr="00063FD7" w14:paraId="2C4DE8BB"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326ED87B"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Bookings - Hub</w:t>
            </w:r>
          </w:p>
        </w:tc>
        <w:tc>
          <w:tcPr>
            <w:tcW w:w="4820" w:type="dxa"/>
            <w:tcBorders>
              <w:top w:val="nil"/>
              <w:left w:val="nil"/>
              <w:bottom w:val="single" w:sz="4" w:space="0" w:color="auto"/>
              <w:right w:val="single" w:sz="4" w:space="0" w:color="auto"/>
            </w:tcBorders>
            <w:shd w:val="clear" w:color="auto" w:fill="auto"/>
            <w:noWrap/>
            <w:hideMark/>
          </w:tcPr>
          <w:p w14:paraId="6173C431"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Flower Club</w:t>
            </w:r>
          </w:p>
        </w:tc>
        <w:tc>
          <w:tcPr>
            <w:tcW w:w="1558" w:type="dxa"/>
            <w:tcBorders>
              <w:top w:val="nil"/>
              <w:left w:val="nil"/>
              <w:bottom w:val="single" w:sz="4" w:space="0" w:color="auto"/>
              <w:right w:val="single" w:sz="4" w:space="0" w:color="auto"/>
            </w:tcBorders>
            <w:shd w:val="clear" w:color="auto" w:fill="auto"/>
            <w:noWrap/>
            <w:hideMark/>
          </w:tcPr>
          <w:p w14:paraId="313A8004"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2.00</w:t>
            </w:r>
          </w:p>
        </w:tc>
      </w:tr>
      <w:tr w:rsidR="00063FD7" w:rsidRPr="00063FD7" w14:paraId="19247CFA"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43E60827"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Bookings - Moira Dale</w:t>
            </w:r>
          </w:p>
        </w:tc>
        <w:tc>
          <w:tcPr>
            <w:tcW w:w="4820" w:type="dxa"/>
            <w:tcBorders>
              <w:top w:val="nil"/>
              <w:left w:val="nil"/>
              <w:bottom w:val="single" w:sz="4" w:space="0" w:color="auto"/>
              <w:right w:val="single" w:sz="4" w:space="0" w:color="auto"/>
            </w:tcBorders>
            <w:shd w:val="clear" w:color="auto" w:fill="auto"/>
            <w:noWrap/>
            <w:hideMark/>
          </w:tcPr>
          <w:p w14:paraId="6AD39F2D"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The Art Club</w:t>
            </w:r>
          </w:p>
        </w:tc>
        <w:tc>
          <w:tcPr>
            <w:tcW w:w="1558" w:type="dxa"/>
            <w:tcBorders>
              <w:top w:val="nil"/>
              <w:left w:val="nil"/>
              <w:bottom w:val="single" w:sz="4" w:space="0" w:color="auto"/>
              <w:right w:val="single" w:sz="4" w:space="0" w:color="auto"/>
            </w:tcBorders>
            <w:shd w:val="clear" w:color="auto" w:fill="auto"/>
            <w:noWrap/>
            <w:hideMark/>
          </w:tcPr>
          <w:p w14:paraId="538E6779" w14:textId="77777777" w:rsidR="00063FD7" w:rsidRPr="00063FD7" w:rsidRDefault="00063FD7" w:rsidP="00063FD7">
            <w:pPr>
              <w:keepNext w:val="0"/>
              <w:suppressAutoHyphens w:val="0"/>
              <w:ind w:left="0"/>
              <w:jc w:val="right"/>
              <w:rPr>
                <w:rFonts w:cs="Arial"/>
                <w:color w:val="000000"/>
                <w:szCs w:val="24"/>
                <w:lang w:val="en-US" w:eastAsia="en-US"/>
              </w:rPr>
            </w:pPr>
            <w:r w:rsidRPr="00063FD7">
              <w:rPr>
                <w:rFonts w:cs="Arial"/>
                <w:color w:val="000000"/>
                <w:szCs w:val="24"/>
                <w:lang w:val="en-US" w:eastAsia="en-US"/>
              </w:rPr>
              <w:t>292.00</w:t>
            </w:r>
          </w:p>
        </w:tc>
      </w:tr>
      <w:tr w:rsidR="00063FD7" w:rsidRPr="00063FD7" w14:paraId="55E15477" w14:textId="77777777" w:rsidTr="00063FD7">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27DB4B81"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 </w:t>
            </w:r>
          </w:p>
        </w:tc>
        <w:tc>
          <w:tcPr>
            <w:tcW w:w="4820" w:type="dxa"/>
            <w:tcBorders>
              <w:top w:val="nil"/>
              <w:left w:val="nil"/>
              <w:bottom w:val="single" w:sz="4" w:space="0" w:color="auto"/>
              <w:right w:val="single" w:sz="4" w:space="0" w:color="auto"/>
            </w:tcBorders>
            <w:shd w:val="clear" w:color="auto" w:fill="auto"/>
            <w:noWrap/>
            <w:hideMark/>
          </w:tcPr>
          <w:p w14:paraId="22EC4EAF" w14:textId="77777777" w:rsidR="00063FD7" w:rsidRPr="00063FD7" w:rsidRDefault="00063FD7" w:rsidP="00063FD7">
            <w:pPr>
              <w:keepNext w:val="0"/>
              <w:suppressAutoHyphens w:val="0"/>
              <w:ind w:left="0"/>
              <w:rPr>
                <w:rFonts w:cs="Arial"/>
                <w:color w:val="000000"/>
                <w:szCs w:val="24"/>
                <w:lang w:val="en-US" w:eastAsia="en-US"/>
              </w:rPr>
            </w:pPr>
            <w:r w:rsidRPr="00063FD7">
              <w:rPr>
                <w:rFonts w:cs="Arial"/>
                <w:color w:val="000000"/>
                <w:szCs w:val="24"/>
                <w:lang w:val="en-US" w:eastAsia="en-US"/>
              </w:rPr>
              <w:t> </w:t>
            </w:r>
          </w:p>
        </w:tc>
        <w:tc>
          <w:tcPr>
            <w:tcW w:w="1558" w:type="dxa"/>
            <w:tcBorders>
              <w:top w:val="nil"/>
              <w:left w:val="nil"/>
              <w:bottom w:val="single" w:sz="4" w:space="0" w:color="auto"/>
              <w:right w:val="single" w:sz="4" w:space="0" w:color="auto"/>
            </w:tcBorders>
            <w:shd w:val="clear" w:color="auto" w:fill="auto"/>
            <w:noWrap/>
            <w:hideMark/>
          </w:tcPr>
          <w:p w14:paraId="5E93599A" w14:textId="77777777" w:rsidR="00063FD7" w:rsidRPr="00063FD7" w:rsidRDefault="00063FD7" w:rsidP="00063FD7">
            <w:pPr>
              <w:keepNext w:val="0"/>
              <w:suppressAutoHyphens w:val="0"/>
              <w:ind w:left="0"/>
              <w:jc w:val="right"/>
              <w:rPr>
                <w:rFonts w:cs="Arial"/>
                <w:b/>
                <w:bCs/>
                <w:color w:val="000000"/>
                <w:szCs w:val="24"/>
                <w:lang w:val="en-US" w:eastAsia="en-US"/>
              </w:rPr>
            </w:pPr>
            <w:r w:rsidRPr="00063FD7">
              <w:rPr>
                <w:rFonts w:cs="Arial"/>
                <w:b/>
                <w:bCs/>
                <w:color w:val="000000"/>
                <w:szCs w:val="24"/>
                <w:lang w:val="en-US" w:eastAsia="en-US"/>
              </w:rPr>
              <w:t>223,561.45</w:t>
            </w:r>
          </w:p>
        </w:tc>
      </w:tr>
    </w:tbl>
    <w:p w14:paraId="20708315" w14:textId="4D7E4105" w:rsidR="00445D16" w:rsidRDefault="00445D16" w:rsidP="00445D16">
      <w:pPr>
        <w:keepNext w:val="0"/>
        <w:widowControl w:val="0"/>
        <w:suppressAutoHyphens w:val="0"/>
        <w:contextualSpacing/>
        <w:rPr>
          <w:szCs w:val="24"/>
        </w:rPr>
      </w:pPr>
    </w:p>
    <w:p w14:paraId="736B437E" w14:textId="7CAED26A" w:rsidR="00485F7F" w:rsidRPr="00A245EA" w:rsidRDefault="00A16B1A" w:rsidP="00733B27">
      <w:pPr>
        <w:keepNext w:val="0"/>
        <w:numPr>
          <w:ilvl w:val="0"/>
          <w:numId w:val="4"/>
        </w:numPr>
        <w:suppressAutoHyphens w:val="0"/>
        <w:ind w:left="426"/>
        <w:rPr>
          <w:szCs w:val="24"/>
        </w:rPr>
      </w:pPr>
      <w:r w:rsidRPr="00A245EA">
        <w:rPr>
          <w:b/>
          <w:bCs/>
          <w:szCs w:val="24"/>
        </w:rPr>
        <w:t xml:space="preserve">RESOLVED: </w:t>
      </w:r>
      <w:r w:rsidR="00081D86" w:rsidRPr="00A245EA">
        <w:rPr>
          <w:szCs w:val="24"/>
        </w:rPr>
        <w:t xml:space="preserve">To review and approve bank statements and bank reconciliation for </w:t>
      </w:r>
      <w:r w:rsidR="00803B08">
        <w:rPr>
          <w:szCs w:val="24"/>
        </w:rPr>
        <w:t>Octob</w:t>
      </w:r>
      <w:r w:rsidR="005C354C">
        <w:rPr>
          <w:szCs w:val="24"/>
        </w:rPr>
        <w:t>er</w:t>
      </w:r>
      <w:r w:rsidR="00081D86" w:rsidRPr="00A245EA">
        <w:rPr>
          <w:szCs w:val="24"/>
        </w:rPr>
        <w:t>.</w:t>
      </w:r>
    </w:p>
    <w:p w14:paraId="6EBB2392" w14:textId="4E7F040E" w:rsidR="00C97998" w:rsidRDefault="00C97998" w:rsidP="00C97998">
      <w:pPr>
        <w:numPr>
          <w:ilvl w:val="0"/>
          <w:numId w:val="4"/>
        </w:numPr>
        <w:ind w:left="426"/>
        <w:rPr>
          <w:szCs w:val="24"/>
        </w:rPr>
      </w:pPr>
      <w:bookmarkStart w:id="2" w:name="_Hlk26364515"/>
      <w:r>
        <w:rPr>
          <w:szCs w:val="24"/>
        </w:rPr>
        <w:t xml:space="preserve">To consider </w:t>
      </w:r>
      <w:r w:rsidRPr="003A3F5A">
        <w:rPr>
          <w:color w:val="212121"/>
        </w:rPr>
        <w:t>a contribution to Hemington cum Lockington Parish Council fees regarding planning appeal costs.</w:t>
      </w:r>
      <w:r>
        <w:rPr>
          <w:color w:val="212121"/>
        </w:rPr>
        <w:t> Cllr M Rogers circulated a document detaili</w:t>
      </w:r>
      <w:r w:rsidRPr="00C97998">
        <w:t xml:space="preserve">ng </w:t>
      </w:r>
      <w:r>
        <w:t>background</w:t>
      </w:r>
      <w:r w:rsidRPr="00C97998">
        <w:t xml:space="preserve"> information</w:t>
      </w:r>
      <w:r w:rsidR="005472D8">
        <w:t xml:space="preserve">, </w:t>
      </w:r>
      <w:r w:rsidRPr="00C97998">
        <w:t xml:space="preserve">payments to date and </w:t>
      </w:r>
      <w:r w:rsidR="00A25817">
        <w:t>previous agreement by the Parish Council to continue to assist with the landscape architects report and phot</w:t>
      </w:r>
      <w:r w:rsidR="00324B8A">
        <w:t>o</w:t>
      </w:r>
      <w:r w:rsidR="00A25817">
        <w:t xml:space="preserve"> montages, </w:t>
      </w:r>
      <w:r w:rsidRPr="00C97998">
        <w:t>discussion took place.</w:t>
      </w:r>
      <w:r>
        <w:rPr>
          <w:color w:val="FF0000"/>
        </w:rPr>
        <w:t xml:space="preserve">  </w:t>
      </w:r>
      <w:r w:rsidR="00A25817" w:rsidRPr="00A245EA">
        <w:rPr>
          <w:b/>
          <w:bCs/>
          <w:szCs w:val="24"/>
        </w:rPr>
        <w:t xml:space="preserve">RESOLVED: </w:t>
      </w:r>
      <w:r w:rsidR="00A25817" w:rsidRPr="00A245EA">
        <w:rPr>
          <w:szCs w:val="24"/>
        </w:rPr>
        <w:t xml:space="preserve">To </w:t>
      </w:r>
      <w:r w:rsidR="00A25817">
        <w:rPr>
          <w:szCs w:val="24"/>
        </w:rPr>
        <w:t>approve payment of additional amount of £2,453 as requested.</w:t>
      </w:r>
    </w:p>
    <w:p w14:paraId="472289DC" w14:textId="4C9BA458" w:rsidR="00C029BB" w:rsidRDefault="00C029BB" w:rsidP="00214CF0">
      <w:pPr>
        <w:keepNext w:val="0"/>
        <w:suppressAutoHyphens w:val="0"/>
        <w:ind w:left="142"/>
        <w:rPr>
          <w:szCs w:val="24"/>
        </w:rPr>
      </w:pPr>
    </w:p>
    <w:p w14:paraId="785EB189" w14:textId="54F8B973" w:rsidR="00C80F3B" w:rsidRDefault="00C80F3B" w:rsidP="00C80F3B">
      <w:pPr>
        <w:pStyle w:val="Heading3"/>
        <w:rPr>
          <w:color w:val="FF0000"/>
        </w:rPr>
      </w:pPr>
      <w:r>
        <w:t>481</w:t>
      </w:r>
      <w:r w:rsidR="00364DC7">
        <w:t>4</w:t>
      </w:r>
      <w:r w:rsidRPr="00A245EA">
        <w:t xml:space="preserve">/22 </w:t>
      </w:r>
      <w:r>
        <w:t xml:space="preserve">NWLDC </w:t>
      </w:r>
      <w:r w:rsidR="00364DC7">
        <w:t>-</w:t>
      </w:r>
      <w:r w:rsidRPr="00A245EA">
        <w:t xml:space="preserve"> </w:t>
      </w:r>
      <w:r w:rsidR="005472D8" w:rsidRPr="00C80F3B">
        <w:t>To approve and sign the Joint Charter between NWLDC and parish councils</w:t>
      </w:r>
      <w:r w:rsidR="005472D8" w:rsidRPr="00C80F3B">
        <w:rPr>
          <w:color w:val="FF0000"/>
        </w:rPr>
        <w:t xml:space="preserve">  </w:t>
      </w:r>
    </w:p>
    <w:p w14:paraId="4E66851B" w14:textId="5091D289" w:rsidR="005472D8" w:rsidRDefault="005472D8" w:rsidP="00C80F3B">
      <w:pPr>
        <w:ind w:left="-284"/>
      </w:pPr>
      <w:r w:rsidRPr="00C80F3B">
        <w:t xml:space="preserve">The Clerk has been involved in the review of this document which was signed by all NWL parishes previously.  There have been a few small tweaks to update policies and procedural arrangements.  </w:t>
      </w:r>
      <w:r w:rsidRPr="00C80F3B">
        <w:rPr>
          <w:b/>
          <w:bCs/>
        </w:rPr>
        <w:t xml:space="preserve">RESOLVED:  </w:t>
      </w:r>
      <w:r w:rsidRPr="00C80F3B">
        <w:t xml:space="preserve">To </w:t>
      </w:r>
      <w:r w:rsidR="00F845B1">
        <w:t>approve to sign the document</w:t>
      </w:r>
      <w:r w:rsidRPr="00C80F3B">
        <w:t xml:space="preserve">.    </w:t>
      </w:r>
    </w:p>
    <w:p w14:paraId="6995B008" w14:textId="77777777" w:rsidR="00C80F3B" w:rsidRPr="00C80F3B" w:rsidRDefault="00C80F3B" w:rsidP="00C80F3B"/>
    <w:p w14:paraId="7B4C1FDD" w14:textId="6D7236F3" w:rsidR="005472D8" w:rsidRPr="00A245EA" w:rsidRDefault="005472D8" w:rsidP="005472D8">
      <w:pPr>
        <w:pStyle w:val="Heading3"/>
      </w:pPr>
      <w:r>
        <w:t>481</w:t>
      </w:r>
      <w:r w:rsidR="00364DC7">
        <w:t>5</w:t>
      </w:r>
      <w:r w:rsidRPr="00A245EA">
        <w:t xml:space="preserve">/22 </w:t>
      </w:r>
      <w:r>
        <w:t>PLANNING MATTERS</w:t>
      </w:r>
    </w:p>
    <w:p w14:paraId="5BAC55D9" w14:textId="1E4A8717" w:rsidR="005472D8" w:rsidRDefault="005472D8" w:rsidP="00364DC7">
      <w:pPr>
        <w:pStyle w:val="ListParagraph"/>
        <w:numPr>
          <w:ilvl w:val="0"/>
          <w:numId w:val="16"/>
        </w:numPr>
        <w:ind w:left="426"/>
        <w:rPr>
          <w:rFonts w:ascii="Verdana" w:hAnsi="Verdana"/>
          <w:szCs w:val="24"/>
        </w:rPr>
      </w:pPr>
      <w:r w:rsidRPr="005A39D6">
        <w:rPr>
          <w:rFonts w:ascii="Verdana" w:hAnsi="Verdana"/>
          <w:szCs w:val="24"/>
        </w:rPr>
        <w:t>St Modwen development –</w:t>
      </w:r>
      <w:r>
        <w:rPr>
          <w:rFonts w:ascii="Verdana" w:hAnsi="Verdana"/>
          <w:szCs w:val="24"/>
        </w:rPr>
        <w:t xml:space="preserve"> Further update on progress with report from developers suggesting that CDPC and Hemlock withdraw their comments in </w:t>
      </w:r>
      <w:r>
        <w:rPr>
          <w:rFonts w:ascii="Verdana" w:hAnsi="Verdana"/>
          <w:szCs w:val="24"/>
        </w:rPr>
        <w:lastRenderedPageBreak/>
        <w:t xml:space="preserve">respect of </w:t>
      </w:r>
      <w:r w:rsidRPr="009F4C74">
        <w:rPr>
          <w:rFonts w:ascii="Verdana" w:hAnsi="Verdana"/>
        </w:rPr>
        <w:t>the level of visual harm associated with development</w:t>
      </w:r>
      <w:r>
        <w:rPr>
          <w:rFonts w:ascii="Verdana" w:hAnsi="Verdana"/>
        </w:rPr>
        <w:t>.</w:t>
      </w:r>
      <w:r>
        <w:t xml:space="preserve"> </w:t>
      </w:r>
      <w:r w:rsidRPr="005A39D6">
        <w:rPr>
          <w:rFonts w:ascii="Verdana" w:hAnsi="Verdana"/>
          <w:szCs w:val="24"/>
        </w:rPr>
        <w:t xml:space="preserve"> </w:t>
      </w:r>
      <w:r w:rsidR="008919A3" w:rsidRPr="008919A3">
        <w:rPr>
          <w:rFonts w:ascii="Verdana" w:hAnsi="Verdana"/>
          <w:b/>
          <w:bCs/>
          <w:szCs w:val="24"/>
        </w:rPr>
        <w:t>RESOLVED:</w:t>
      </w:r>
      <w:r w:rsidR="008919A3">
        <w:rPr>
          <w:rFonts w:ascii="Verdana" w:hAnsi="Verdana"/>
          <w:szCs w:val="24"/>
        </w:rPr>
        <w:t xml:space="preserve"> To approve not to remove comments.</w:t>
      </w:r>
    </w:p>
    <w:p w14:paraId="7D663CF8" w14:textId="1FEF2466" w:rsidR="005472D8" w:rsidRPr="005A39D6" w:rsidRDefault="005472D8" w:rsidP="00364DC7">
      <w:pPr>
        <w:pStyle w:val="ListParagraph"/>
        <w:numPr>
          <w:ilvl w:val="0"/>
          <w:numId w:val="16"/>
        </w:numPr>
        <w:ind w:left="426"/>
        <w:rPr>
          <w:rFonts w:ascii="Verdana" w:hAnsi="Verdana"/>
          <w:szCs w:val="24"/>
        </w:rPr>
      </w:pPr>
      <w:r>
        <w:rPr>
          <w:rFonts w:ascii="Verdana" w:hAnsi="Verdana"/>
          <w:szCs w:val="24"/>
        </w:rPr>
        <w:t xml:space="preserve">Future Airspace EMA – Invitation to the Parish Council to attend further events in relation to this ongoing national </w:t>
      </w:r>
      <w:r w:rsidRPr="008919A3">
        <w:rPr>
          <w:rFonts w:ascii="Verdana" w:hAnsi="Verdana"/>
          <w:szCs w:val="24"/>
        </w:rPr>
        <w:t xml:space="preserve">programme.  Councillors are suggested to register themselves on to these remote sessions.  </w:t>
      </w:r>
      <w:r w:rsidR="008919A3" w:rsidRPr="008919A3">
        <w:rPr>
          <w:rFonts w:ascii="Verdana" w:hAnsi="Verdana"/>
          <w:b/>
          <w:bCs/>
          <w:szCs w:val="24"/>
        </w:rPr>
        <w:t>RESOLVED:</w:t>
      </w:r>
      <w:r w:rsidR="008919A3">
        <w:rPr>
          <w:rFonts w:ascii="Verdana" w:hAnsi="Verdana"/>
          <w:szCs w:val="24"/>
        </w:rPr>
        <w:t xml:space="preserve"> To receive the information.</w:t>
      </w:r>
    </w:p>
    <w:p w14:paraId="126BD33E" w14:textId="7C6DFE68" w:rsidR="003B64D9" w:rsidRDefault="00063AB8" w:rsidP="003B64D9">
      <w:pPr>
        <w:keepNext w:val="0"/>
        <w:numPr>
          <w:ilvl w:val="0"/>
          <w:numId w:val="16"/>
        </w:numPr>
        <w:suppressAutoHyphens w:val="0"/>
        <w:ind w:left="426"/>
        <w:contextualSpacing/>
        <w:rPr>
          <w:szCs w:val="24"/>
        </w:rPr>
      </w:pPr>
      <w:bookmarkStart w:id="3" w:name="_Hlk119316467"/>
      <w:r>
        <w:rPr>
          <w:szCs w:val="24"/>
        </w:rPr>
        <w:t xml:space="preserve">Planning applications received to date. </w:t>
      </w:r>
      <w:r w:rsidR="00BF67D6" w:rsidRPr="00A245EA">
        <w:rPr>
          <w:b/>
          <w:bCs/>
          <w:szCs w:val="24"/>
        </w:rPr>
        <w:t>RESOLVED</w:t>
      </w:r>
      <w:r w:rsidR="00BF67D6" w:rsidRPr="00A245EA">
        <w:rPr>
          <w:szCs w:val="24"/>
        </w:rPr>
        <w:t xml:space="preserve">: </w:t>
      </w:r>
      <w:r w:rsidR="00BF67D6" w:rsidRPr="00A245EA">
        <w:rPr>
          <w:bCs/>
          <w:szCs w:val="24"/>
        </w:rPr>
        <w:t xml:space="preserve">To </w:t>
      </w:r>
      <w:bookmarkEnd w:id="3"/>
      <w:r w:rsidR="00BF67D6" w:rsidRPr="00A245EA">
        <w:rPr>
          <w:bCs/>
          <w:szCs w:val="24"/>
        </w:rPr>
        <w:t xml:space="preserve">make the following comments in respect of plans received during </w:t>
      </w:r>
      <w:r w:rsidR="00BF67D6">
        <w:rPr>
          <w:bCs/>
          <w:szCs w:val="24"/>
        </w:rPr>
        <w:t>October</w:t>
      </w:r>
      <w:r w:rsidR="00BF67D6" w:rsidRPr="00A245EA">
        <w:rPr>
          <w:bCs/>
          <w:szCs w:val="24"/>
        </w:rPr>
        <w:t>.</w:t>
      </w:r>
      <w:r w:rsidR="003B64D9" w:rsidRPr="003B64D9">
        <w:rPr>
          <w:szCs w:val="24"/>
        </w:rPr>
        <w:t xml:space="preserve">  </w:t>
      </w:r>
    </w:p>
    <w:p w14:paraId="4DEEF734" w14:textId="7BD408E2" w:rsidR="003B64D9" w:rsidRDefault="003B64D9" w:rsidP="003B64D9">
      <w:pPr>
        <w:keepNext w:val="0"/>
        <w:widowControl w:val="0"/>
        <w:suppressAutoHyphens w:val="0"/>
        <w:ind w:left="1080"/>
        <w:contextualSpacing/>
        <w:rPr>
          <w:szCs w:val="24"/>
        </w:rPr>
      </w:pPr>
    </w:p>
    <w:tbl>
      <w:tblPr>
        <w:tblStyle w:val="TableGrid"/>
        <w:tblW w:w="0" w:type="auto"/>
        <w:tblLook w:val="04A0" w:firstRow="1" w:lastRow="0" w:firstColumn="1" w:lastColumn="0" w:noHBand="0" w:noVBand="1"/>
      </w:tblPr>
      <w:tblGrid>
        <w:gridCol w:w="2152"/>
        <w:gridCol w:w="1800"/>
        <w:gridCol w:w="3100"/>
        <w:gridCol w:w="2565"/>
      </w:tblGrid>
      <w:tr w:rsidR="00031593" w:rsidRPr="00031593" w14:paraId="45378AF9" w14:textId="77777777" w:rsidTr="00031593">
        <w:trPr>
          <w:trHeight w:val="555"/>
        </w:trPr>
        <w:tc>
          <w:tcPr>
            <w:tcW w:w="1966" w:type="dxa"/>
            <w:noWrap/>
            <w:hideMark/>
          </w:tcPr>
          <w:p w14:paraId="08EF58DE" w14:textId="77777777" w:rsidR="00031593" w:rsidRPr="00031593" w:rsidRDefault="00031593" w:rsidP="00031593">
            <w:pPr>
              <w:keepNext w:val="0"/>
              <w:widowControl w:val="0"/>
              <w:suppressAutoHyphens w:val="0"/>
              <w:ind w:left="0"/>
              <w:contextualSpacing/>
              <w:rPr>
                <w:b/>
                <w:bCs/>
                <w:szCs w:val="24"/>
              </w:rPr>
            </w:pPr>
            <w:r w:rsidRPr="00031593">
              <w:rPr>
                <w:b/>
                <w:bCs/>
                <w:szCs w:val="24"/>
              </w:rPr>
              <w:t>PLAN NO</w:t>
            </w:r>
          </w:p>
        </w:tc>
        <w:tc>
          <w:tcPr>
            <w:tcW w:w="1800" w:type="dxa"/>
            <w:noWrap/>
            <w:hideMark/>
          </w:tcPr>
          <w:p w14:paraId="6130E3D6" w14:textId="77777777" w:rsidR="00031593" w:rsidRPr="00031593" w:rsidRDefault="00031593" w:rsidP="00031593">
            <w:pPr>
              <w:keepNext w:val="0"/>
              <w:widowControl w:val="0"/>
              <w:suppressAutoHyphens w:val="0"/>
              <w:ind w:left="0"/>
              <w:contextualSpacing/>
              <w:rPr>
                <w:b/>
                <w:bCs/>
                <w:szCs w:val="24"/>
              </w:rPr>
            </w:pPr>
            <w:r w:rsidRPr="00031593">
              <w:rPr>
                <w:b/>
                <w:bCs/>
                <w:szCs w:val="24"/>
              </w:rPr>
              <w:t>ADDRESS</w:t>
            </w:r>
          </w:p>
        </w:tc>
        <w:tc>
          <w:tcPr>
            <w:tcW w:w="3100" w:type="dxa"/>
            <w:noWrap/>
            <w:hideMark/>
          </w:tcPr>
          <w:p w14:paraId="2BA16282" w14:textId="77777777" w:rsidR="00031593" w:rsidRPr="00031593" w:rsidRDefault="00031593" w:rsidP="00031593">
            <w:pPr>
              <w:keepNext w:val="0"/>
              <w:widowControl w:val="0"/>
              <w:suppressAutoHyphens w:val="0"/>
              <w:ind w:left="0"/>
              <w:contextualSpacing/>
              <w:rPr>
                <w:b/>
                <w:bCs/>
                <w:szCs w:val="24"/>
              </w:rPr>
            </w:pPr>
            <w:r w:rsidRPr="00031593">
              <w:rPr>
                <w:b/>
                <w:bCs/>
                <w:szCs w:val="24"/>
              </w:rPr>
              <w:t>DETAILS</w:t>
            </w:r>
          </w:p>
        </w:tc>
        <w:tc>
          <w:tcPr>
            <w:tcW w:w="2874" w:type="dxa"/>
            <w:hideMark/>
          </w:tcPr>
          <w:p w14:paraId="694CDFEE" w14:textId="77777777" w:rsidR="00031593" w:rsidRPr="00031593" w:rsidRDefault="00031593" w:rsidP="00031593">
            <w:pPr>
              <w:keepNext w:val="0"/>
              <w:widowControl w:val="0"/>
              <w:suppressAutoHyphens w:val="0"/>
              <w:ind w:left="0"/>
              <w:contextualSpacing/>
              <w:rPr>
                <w:b/>
                <w:bCs/>
                <w:szCs w:val="24"/>
              </w:rPr>
            </w:pPr>
            <w:r w:rsidRPr="00031593">
              <w:rPr>
                <w:b/>
                <w:bCs/>
                <w:szCs w:val="24"/>
              </w:rPr>
              <w:t>OBSERVATIONS</w:t>
            </w:r>
          </w:p>
        </w:tc>
      </w:tr>
      <w:tr w:rsidR="00031593" w:rsidRPr="00031593" w14:paraId="7496657C" w14:textId="77777777" w:rsidTr="00031593">
        <w:trPr>
          <w:trHeight w:val="4260"/>
        </w:trPr>
        <w:tc>
          <w:tcPr>
            <w:tcW w:w="1966" w:type="dxa"/>
            <w:hideMark/>
          </w:tcPr>
          <w:p w14:paraId="7EDB404E" w14:textId="77777777" w:rsidR="00031593" w:rsidRPr="00031593" w:rsidRDefault="00031593" w:rsidP="00031593">
            <w:pPr>
              <w:keepNext w:val="0"/>
              <w:widowControl w:val="0"/>
              <w:suppressAutoHyphens w:val="0"/>
              <w:ind w:left="0"/>
              <w:contextualSpacing/>
              <w:rPr>
                <w:szCs w:val="24"/>
              </w:rPr>
            </w:pPr>
            <w:r w:rsidRPr="00031593">
              <w:rPr>
                <w:szCs w:val="24"/>
              </w:rPr>
              <w:t>22/01578/FULM</w:t>
            </w:r>
          </w:p>
        </w:tc>
        <w:tc>
          <w:tcPr>
            <w:tcW w:w="1800" w:type="dxa"/>
            <w:hideMark/>
          </w:tcPr>
          <w:p w14:paraId="3C3EE5F9" w14:textId="77777777" w:rsidR="00031593" w:rsidRPr="00031593" w:rsidRDefault="00031593" w:rsidP="00031593">
            <w:pPr>
              <w:keepNext w:val="0"/>
              <w:widowControl w:val="0"/>
              <w:suppressAutoHyphens w:val="0"/>
              <w:ind w:left="0"/>
              <w:contextualSpacing/>
              <w:rPr>
                <w:szCs w:val="24"/>
              </w:rPr>
            </w:pPr>
            <w:r w:rsidRPr="00031593">
              <w:rPr>
                <w:szCs w:val="24"/>
              </w:rPr>
              <w:t xml:space="preserve">Land to the </w:t>
            </w:r>
            <w:proofErr w:type="gramStart"/>
            <w:r w:rsidRPr="00031593">
              <w:rPr>
                <w:szCs w:val="24"/>
              </w:rPr>
              <w:t>South East</w:t>
            </w:r>
            <w:proofErr w:type="gramEnd"/>
            <w:r w:rsidRPr="00031593">
              <w:rPr>
                <w:szCs w:val="24"/>
              </w:rPr>
              <w:t xml:space="preserve"> of Donington Hall and North of Coppice Lodge Park</w:t>
            </w:r>
          </w:p>
        </w:tc>
        <w:tc>
          <w:tcPr>
            <w:tcW w:w="3100" w:type="dxa"/>
            <w:hideMark/>
          </w:tcPr>
          <w:p w14:paraId="54096230" w14:textId="77777777" w:rsidR="00031593" w:rsidRPr="00031593" w:rsidRDefault="00031593" w:rsidP="00031593">
            <w:pPr>
              <w:keepNext w:val="0"/>
              <w:widowControl w:val="0"/>
              <w:suppressAutoHyphens w:val="0"/>
              <w:ind w:left="0"/>
              <w:contextualSpacing/>
              <w:rPr>
                <w:szCs w:val="24"/>
              </w:rPr>
            </w:pPr>
            <w:r w:rsidRPr="00031593">
              <w:rPr>
                <w:szCs w:val="24"/>
              </w:rPr>
              <w:t>Reinstatement of the historic driveway between Donington Hall and Coppice Lodge and associated landscaping and drainage works together with the removal of redundant gravel racks and hardstanding and local realignments and reductions in width of various remaining gravel tracks</w:t>
            </w:r>
          </w:p>
        </w:tc>
        <w:tc>
          <w:tcPr>
            <w:tcW w:w="2874" w:type="dxa"/>
            <w:hideMark/>
          </w:tcPr>
          <w:p w14:paraId="0708B863" w14:textId="77777777" w:rsidR="00031593" w:rsidRPr="00031593" w:rsidRDefault="00031593" w:rsidP="00031593">
            <w:pPr>
              <w:keepNext w:val="0"/>
              <w:widowControl w:val="0"/>
              <w:suppressAutoHyphens w:val="0"/>
              <w:ind w:left="0"/>
              <w:contextualSpacing/>
              <w:rPr>
                <w:szCs w:val="24"/>
              </w:rPr>
            </w:pPr>
            <w:r w:rsidRPr="00031593">
              <w:rPr>
                <w:szCs w:val="24"/>
              </w:rPr>
              <w:t>No objection</w:t>
            </w:r>
          </w:p>
        </w:tc>
      </w:tr>
      <w:tr w:rsidR="00031593" w:rsidRPr="00031593" w14:paraId="6D834390" w14:textId="77777777" w:rsidTr="00031593">
        <w:trPr>
          <w:trHeight w:val="990"/>
        </w:trPr>
        <w:tc>
          <w:tcPr>
            <w:tcW w:w="1966" w:type="dxa"/>
            <w:hideMark/>
          </w:tcPr>
          <w:p w14:paraId="48C036BD" w14:textId="77777777" w:rsidR="00031593" w:rsidRPr="00031593" w:rsidRDefault="00031593" w:rsidP="00031593">
            <w:pPr>
              <w:keepNext w:val="0"/>
              <w:widowControl w:val="0"/>
              <w:suppressAutoHyphens w:val="0"/>
              <w:ind w:left="0"/>
              <w:contextualSpacing/>
              <w:rPr>
                <w:szCs w:val="24"/>
              </w:rPr>
            </w:pPr>
            <w:r w:rsidRPr="00031593">
              <w:rPr>
                <w:szCs w:val="24"/>
              </w:rPr>
              <w:t>22/01359/DEM</w:t>
            </w:r>
          </w:p>
        </w:tc>
        <w:tc>
          <w:tcPr>
            <w:tcW w:w="1800" w:type="dxa"/>
            <w:hideMark/>
          </w:tcPr>
          <w:p w14:paraId="1100D1B2" w14:textId="64ED5C75" w:rsidR="00031593" w:rsidRPr="00031593" w:rsidRDefault="00031593" w:rsidP="00031593">
            <w:pPr>
              <w:keepNext w:val="0"/>
              <w:widowControl w:val="0"/>
              <w:suppressAutoHyphens w:val="0"/>
              <w:ind w:left="0"/>
              <w:contextualSpacing/>
              <w:rPr>
                <w:szCs w:val="24"/>
              </w:rPr>
            </w:pPr>
            <w:r w:rsidRPr="00031593">
              <w:rPr>
                <w:szCs w:val="24"/>
              </w:rPr>
              <w:t>Garages 1 to 8 Hallam Fields</w:t>
            </w:r>
          </w:p>
        </w:tc>
        <w:tc>
          <w:tcPr>
            <w:tcW w:w="3100" w:type="dxa"/>
            <w:hideMark/>
          </w:tcPr>
          <w:p w14:paraId="677955C1" w14:textId="77777777" w:rsidR="00031593" w:rsidRPr="00031593" w:rsidRDefault="00031593" w:rsidP="00031593">
            <w:pPr>
              <w:keepNext w:val="0"/>
              <w:widowControl w:val="0"/>
              <w:suppressAutoHyphens w:val="0"/>
              <w:ind w:left="0"/>
              <w:contextualSpacing/>
              <w:rPr>
                <w:szCs w:val="24"/>
              </w:rPr>
            </w:pPr>
            <w:r w:rsidRPr="00031593">
              <w:rPr>
                <w:szCs w:val="24"/>
              </w:rPr>
              <w:t>Demolition of garages</w:t>
            </w:r>
          </w:p>
        </w:tc>
        <w:tc>
          <w:tcPr>
            <w:tcW w:w="2874" w:type="dxa"/>
            <w:hideMark/>
          </w:tcPr>
          <w:p w14:paraId="34DBC0E1" w14:textId="77777777" w:rsidR="00031593" w:rsidRPr="00031593" w:rsidRDefault="00031593" w:rsidP="00031593">
            <w:pPr>
              <w:keepNext w:val="0"/>
              <w:widowControl w:val="0"/>
              <w:suppressAutoHyphens w:val="0"/>
              <w:ind w:left="0"/>
              <w:contextualSpacing/>
              <w:rPr>
                <w:szCs w:val="24"/>
              </w:rPr>
            </w:pPr>
            <w:r w:rsidRPr="00031593">
              <w:rPr>
                <w:szCs w:val="24"/>
              </w:rPr>
              <w:t>No objection</w:t>
            </w:r>
          </w:p>
        </w:tc>
      </w:tr>
      <w:tr w:rsidR="00031593" w:rsidRPr="00031593" w14:paraId="570E5B75" w14:textId="77777777" w:rsidTr="00031593">
        <w:trPr>
          <w:trHeight w:val="1575"/>
        </w:trPr>
        <w:tc>
          <w:tcPr>
            <w:tcW w:w="1966" w:type="dxa"/>
            <w:hideMark/>
          </w:tcPr>
          <w:p w14:paraId="5FC3E49F" w14:textId="77777777" w:rsidR="00031593" w:rsidRPr="00031593" w:rsidRDefault="00031593" w:rsidP="00031593">
            <w:pPr>
              <w:keepNext w:val="0"/>
              <w:widowControl w:val="0"/>
              <w:suppressAutoHyphens w:val="0"/>
              <w:ind w:left="0"/>
              <w:contextualSpacing/>
              <w:rPr>
                <w:szCs w:val="24"/>
              </w:rPr>
            </w:pPr>
            <w:r w:rsidRPr="00031593">
              <w:rPr>
                <w:szCs w:val="24"/>
              </w:rPr>
              <w:t>22/01491/FUL</w:t>
            </w:r>
          </w:p>
        </w:tc>
        <w:tc>
          <w:tcPr>
            <w:tcW w:w="1800" w:type="dxa"/>
            <w:hideMark/>
          </w:tcPr>
          <w:p w14:paraId="79268498" w14:textId="77777777" w:rsidR="00031593" w:rsidRPr="00031593" w:rsidRDefault="00031593" w:rsidP="00031593">
            <w:pPr>
              <w:keepNext w:val="0"/>
              <w:widowControl w:val="0"/>
              <w:suppressAutoHyphens w:val="0"/>
              <w:ind w:left="0"/>
              <w:contextualSpacing/>
              <w:rPr>
                <w:szCs w:val="24"/>
              </w:rPr>
            </w:pPr>
            <w:r w:rsidRPr="00031593">
              <w:rPr>
                <w:szCs w:val="24"/>
              </w:rPr>
              <w:t xml:space="preserve">10 </w:t>
            </w:r>
            <w:proofErr w:type="spellStart"/>
            <w:r w:rsidRPr="00031593">
              <w:rPr>
                <w:szCs w:val="24"/>
              </w:rPr>
              <w:t>Welstead</w:t>
            </w:r>
            <w:proofErr w:type="spellEnd"/>
            <w:r w:rsidRPr="00031593">
              <w:rPr>
                <w:szCs w:val="24"/>
              </w:rPr>
              <w:t xml:space="preserve"> Road</w:t>
            </w:r>
          </w:p>
        </w:tc>
        <w:tc>
          <w:tcPr>
            <w:tcW w:w="3100" w:type="dxa"/>
            <w:hideMark/>
          </w:tcPr>
          <w:p w14:paraId="55B9BD71" w14:textId="77777777" w:rsidR="00031593" w:rsidRPr="00031593" w:rsidRDefault="00031593" w:rsidP="00031593">
            <w:pPr>
              <w:keepNext w:val="0"/>
              <w:widowControl w:val="0"/>
              <w:suppressAutoHyphens w:val="0"/>
              <w:ind w:left="0"/>
              <w:contextualSpacing/>
              <w:rPr>
                <w:szCs w:val="24"/>
              </w:rPr>
            </w:pPr>
            <w:r w:rsidRPr="00031593">
              <w:rPr>
                <w:szCs w:val="24"/>
              </w:rPr>
              <w:t>Extension and conversion of existing detached garage to form home office and store</w:t>
            </w:r>
          </w:p>
        </w:tc>
        <w:tc>
          <w:tcPr>
            <w:tcW w:w="2874" w:type="dxa"/>
            <w:hideMark/>
          </w:tcPr>
          <w:p w14:paraId="51A58C90" w14:textId="77777777" w:rsidR="00031593" w:rsidRPr="00031593" w:rsidRDefault="00031593" w:rsidP="00031593">
            <w:pPr>
              <w:keepNext w:val="0"/>
              <w:widowControl w:val="0"/>
              <w:suppressAutoHyphens w:val="0"/>
              <w:ind w:left="0"/>
              <w:contextualSpacing/>
              <w:rPr>
                <w:szCs w:val="24"/>
              </w:rPr>
            </w:pPr>
            <w:r w:rsidRPr="00031593">
              <w:rPr>
                <w:szCs w:val="24"/>
              </w:rPr>
              <w:t>No objection</w:t>
            </w:r>
          </w:p>
        </w:tc>
      </w:tr>
      <w:tr w:rsidR="00031593" w:rsidRPr="00031593" w14:paraId="15D39E80" w14:textId="77777777" w:rsidTr="00031593">
        <w:trPr>
          <w:trHeight w:val="2205"/>
        </w:trPr>
        <w:tc>
          <w:tcPr>
            <w:tcW w:w="1966" w:type="dxa"/>
            <w:hideMark/>
          </w:tcPr>
          <w:p w14:paraId="5CD78DF7" w14:textId="77777777" w:rsidR="00031593" w:rsidRPr="00031593" w:rsidRDefault="00031593" w:rsidP="00031593">
            <w:pPr>
              <w:keepNext w:val="0"/>
              <w:widowControl w:val="0"/>
              <w:suppressAutoHyphens w:val="0"/>
              <w:ind w:left="0"/>
              <w:contextualSpacing/>
              <w:rPr>
                <w:szCs w:val="24"/>
              </w:rPr>
            </w:pPr>
            <w:r w:rsidRPr="00031593">
              <w:rPr>
                <w:szCs w:val="24"/>
              </w:rPr>
              <w:t>22/01560/FUL</w:t>
            </w:r>
          </w:p>
        </w:tc>
        <w:tc>
          <w:tcPr>
            <w:tcW w:w="1800" w:type="dxa"/>
            <w:hideMark/>
          </w:tcPr>
          <w:p w14:paraId="546E1D3D" w14:textId="77777777" w:rsidR="00031593" w:rsidRPr="00031593" w:rsidRDefault="00031593" w:rsidP="00031593">
            <w:pPr>
              <w:keepNext w:val="0"/>
              <w:widowControl w:val="0"/>
              <w:suppressAutoHyphens w:val="0"/>
              <w:ind w:left="0"/>
              <w:contextualSpacing/>
              <w:rPr>
                <w:szCs w:val="24"/>
              </w:rPr>
            </w:pPr>
            <w:r w:rsidRPr="00031593">
              <w:rPr>
                <w:szCs w:val="24"/>
              </w:rPr>
              <w:t>13 Market Street</w:t>
            </w:r>
          </w:p>
        </w:tc>
        <w:tc>
          <w:tcPr>
            <w:tcW w:w="3100" w:type="dxa"/>
            <w:hideMark/>
          </w:tcPr>
          <w:p w14:paraId="1F648534" w14:textId="1403E410" w:rsidR="00031593" w:rsidRPr="00031593" w:rsidRDefault="00031593" w:rsidP="00031593">
            <w:pPr>
              <w:keepNext w:val="0"/>
              <w:widowControl w:val="0"/>
              <w:suppressAutoHyphens w:val="0"/>
              <w:ind w:left="0"/>
              <w:contextualSpacing/>
              <w:rPr>
                <w:szCs w:val="24"/>
              </w:rPr>
            </w:pPr>
            <w:r w:rsidRPr="00031593">
              <w:rPr>
                <w:szCs w:val="24"/>
              </w:rPr>
              <w:t xml:space="preserve">Proposed alterations to shopfront and 8 no. new outdoor air conditioning condensing </w:t>
            </w:r>
            <w:r w:rsidR="00C626DD" w:rsidRPr="00031593">
              <w:rPr>
                <w:szCs w:val="24"/>
              </w:rPr>
              <w:t>units</w:t>
            </w:r>
            <w:r w:rsidRPr="00031593">
              <w:rPr>
                <w:szCs w:val="24"/>
              </w:rPr>
              <w:t>, replacing 5 no. existing units to rear elevation</w:t>
            </w:r>
          </w:p>
        </w:tc>
        <w:tc>
          <w:tcPr>
            <w:tcW w:w="2874" w:type="dxa"/>
            <w:hideMark/>
          </w:tcPr>
          <w:p w14:paraId="6E56DFC6" w14:textId="77777777" w:rsidR="00031593" w:rsidRPr="00031593" w:rsidRDefault="00031593" w:rsidP="00031593">
            <w:pPr>
              <w:keepNext w:val="0"/>
              <w:widowControl w:val="0"/>
              <w:suppressAutoHyphens w:val="0"/>
              <w:ind w:left="0"/>
              <w:contextualSpacing/>
              <w:rPr>
                <w:szCs w:val="24"/>
              </w:rPr>
            </w:pPr>
            <w:r w:rsidRPr="00031593">
              <w:rPr>
                <w:szCs w:val="24"/>
              </w:rPr>
              <w:t>No objection</w:t>
            </w:r>
          </w:p>
        </w:tc>
      </w:tr>
      <w:tr w:rsidR="00031593" w:rsidRPr="00031593" w14:paraId="7003C17D" w14:textId="77777777" w:rsidTr="00114D88">
        <w:trPr>
          <w:trHeight w:val="1880"/>
        </w:trPr>
        <w:tc>
          <w:tcPr>
            <w:tcW w:w="1966" w:type="dxa"/>
            <w:hideMark/>
          </w:tcPr>
          <w:p w14:paraId="727459CE" w14:textId="77777777" w:rsidR="00031593" w:rsidRPr="00031593" w:rsidRDefault="00031593" w:rsidP="00031593">
            <w:pPr>
              <w:keepNext w:val="0"/>
              <w:widowControl w:val="0"/>
              <w:suppressAutoHyphens w:val="0"/>
              <w:ind w:left="0"/>
              <w:contextualSpacing/>
              <w:rPr>
                <w:szCs w:val="24"/>
              </w:rPr>
            </w:pPr>
            <w:r w:rsidRPr="00031593">
              <w:rPr>
                <w:szCs w:val="24"/>
              </w:rPr>
              <w:lastRenderedPageBreak/>
              <w:t>22/01525/ADC</w:t>
            </w:r>
          </w:p>
        </w:tc>
        <w:tc>
          <w:tcPr>
            <w:tcW w:w="1800" w:type="dxa"/>
            <w:hideMark/>
          </w:tcPr>
          <w:p w14:paraId="74A634B6" w14:textId="77777777" w:rsidR="00031593" w:rsidRPr="00031593" w:rsidRDefault="00031593" w:rsidP="00031593">
            <w:pPr>
              <w:keepNext w:val="0"/>
              <w:widowControl w:val="0"/>
              <w:suppressAutoHyphens w:val="0"/>
              <w:ind w:left="0"/>
              <w:contextualSpacing/>
              <w:rPr>
                <w:szCs w:val="24"/>
              </w:rPr>
            </w:pPr>
            <w:r w:rsidRPr="00031593">
              <w:rPr>
                <w:szCs w:val="24"/>
              </w:rPr>
              <w:t>13 Market Street</w:t>
            </w:r>
          </w:p>
        </w:tc>
        <w:tc>
          <w:tcPr>
            <w:tcW w:w="3100" w:type="dxa"/>
            <w:hideMark/>
          </w:tcPr>
          <w:p w14:paraId="27411424" w14:textId="77777777" w:rsidR="00031593" w:rsidRPr="00031593" w:rsidRDefault="00031593" w:rsidP="00031593">
            <w:pPr>
              <w:keepNext w:val="0"/>
              <w:widowControl w:val="0"/>
              <w:suppressAutoHyphens w:val="0"/>
              <w:ind w:left="0"/>
              <w:contextualSpacing/>
              <w:rPr>
                <w:szCs w:val="24"/>
              </w:rPr>
            </w:pPr>
            <w:r w:rsidRPr="00031593">
              <w:rPr>
                <w:szCs w:val="24"/>
              </w:rPr>
              <w:t>Display of non-illuminated fascia sign and hanging sign to front elevation</w:t>
            </w:r>
          </w:p>
        </w:tc>
        <w:tc>
          <w:tcPr>
            <w:tcW w:w="2874" w:type="dxa"/>
            <w:hideMark/>
          </w:tcPr>
          <w:p w14:paraId="06AE83D2" w14:textId="77777777" w:rsidR="00031593" w:rsidRPr="00031593" w:rsidRDefault="00031593" w:rsidP="00031593">
            <w:pPr>
              <w:keepNext w:val="0"/>
              <w:widowControl w:val="0"/>
              <w:suppressAutoHyphens w:val="0"/>
              <w:ind w:left="0"/>
              <w:contextualSpacing/>
              <w:rPr>
                <w:szCs w:val="24"/>
              </w:rPr>
            </w:pPr>
            <w:r w:rsidRPr="00031593">
              <w:rPr>
                <w:szCs w:val="24"/>
              </w:rPr>
              <w:t xml:space="preserve">No objection </w:t>
            </w:r>
            <w:proofErr w:type="gramStart"/>
            <w:r w:rsidRPr="00031593">
              <w:rPr>
                <w:szCs w:val="24"/>
              </w:rPr>
              <w:t>as long as</w:t>
            </w:r>
            <w:proofErr w:type="gramEnd"/>
            <w:r w:rsidRPr="00031593">
              <w:rPr>
                <w:szCs w:val="24"/>
              </w:rPr>
              <w:t xml:space="preserve"> the Conservation Officer and Highways are satisfied</w:t>
            </w:r>
          </w:p>
        </w:tc>
      </w:tr>
    </w:tbl>
    <w:p w14:paraId="1065C69B" w14:textId="2B80EF91" w:rsidR="00BF67D6" w:rsidRDefault="00BF67D6" w:rsidP="00BF67D6">
      <w:pPr>
        <w:keepNext w:val="0"/>
        <w:widowControl w:val="0"/>
        <w:suppressAutoHyphens w:val="0"/>
        <w:ind w:left="0"/>
        <w:contextualSpacing/>
        <w:rPr>
          <w:szCs w:val="24"/>
        </w:rPr>
      </w:pPr>
    </w:p>
    <w:p w14:paraId="1905BECB" w14:textId="1B188D0B" w:rsidR="00210DF0" w:rsidRPr="00C626DD" w:rsidRDefault="00C626DD" w:rsidP="00C626DD">
      <w:pPr>
        <w:pStyle w:val="ListParagraph"/>
        <w:widowControl w:val="0"/>
        <w:numPr>
          <w:ilvl w:val="0"/>
          <w:numId w:val="16"/>
        </w:numPr>
        <w:ind w:left="426"/>
        <w:rPr>
          <w:rFonts w:ascii="Verdana" w:hAnsi="Verdana"/>
          <w:szCs w:val="24"/>
        </w:rPr>
      </w:pPr>
      <w:r w:rsidRPr="00C626DD">
        <w:rPr>
          <w:rFonts w:ascii="Verdana" w:hAnsi="Verdana"/>
          <w:szCs w:val="24"/>
        </w:rPr>
        <w:t xml:space="preserve">Planning </w:t>
      </w:r>
      <w:r>
        <w:rPr>
          <w:rFonts w:ascii="Verdana" w:hAnsi="Verdana"/>
          <w:szCs w:val="24"/>
        </w:rPr>
        <w:t>decisions</w:t>
      </w:r>
      <w:r w:rsidRPr="00C626DD">
        <w:rPr>
          <w:rFonts w:ascii="Verdana" w:hAnsi="Verdana"/>
          <w:szCs w:val="24"/>
        </w:rPr>
        <w:t xml:space="preserve"> received to date. </w:t>
      </w:r>
      <w:r w:rsidRPr="00C626DD">
        <w:rPr>
          <w:rFonts w:ascii="Verdana" w:hAnsi="Verdana"/>
          <w:b/>
          <w:bCs/>
          <w:szCs w:val="24"/>
        </w:rPr>
        <w:t>RESOLVED</w:t>
      </w:r>
      <w:r w:rsidRPr="00C626DD">
        <w:rPr>
          <w:rFonts w:ascii="Verdana" w:hAnsi="Verdana"/>
          <w:szCs w:val="24"/>
        </w:rPr>
        <w:t xml:space="preserve">: </w:t>
      </w:r>
      <w:r w:rsidRPr="00C626DD">
        <w:rPr>
          <w:rFonts w:ascii="Verdana" w:hAnsi="Verdana"/>
          <w:bCs/>
          <w:szCs w:val="24"/>
        </w:rPr>
        <w:t xml:space="preserve">To receive planning permissions received during </w:t>
      </w:r>
      <w:r>
        <w:rPr>
          <w:rFonts w:ascii="Verdana" w:hAnsi="Verdana"/>
          <w:bCs/>
          <w:szCs w:val="24"/>
        </w:rPr>
        <w:t>October</w:t>
      </w:r>
      <w:r w:rsidRPr="00C626DD">
        <w:rPr>
          <w:rFonts w:ascii="Verdana" w:hAnsi="Verdana"/>
          <w:bCs/>
          <w:szCs w:val="24"/>
        </w:rPr>
        <w:t>.</w:t>
      </w:r>
    </w:p>
    <w:p w14:paraId="0E9B1967" w14:textId="244CB4FE" w:rsidR="00435C45" w:rsidRDefault="00435C45" w:rsidP="008213AA">
      <w:pPr>
        <w:keepNext w:val="0"/>
        <w:widowControl w:val="0"/>
        <w:suppressAutoHyphens w:val="0"/>
        <w:ind w:left="0"/>
        <w:contextualSpacing/>
        <w:rPr>
          <w:szCs w:val="24"/>
        </w:rPr>
      </w:pPr>
    </w:p>
    <w:tbl>
      <w:tblPr>
        <w:tblStyle w:val="TableGrid"/>
        <w:tblW w:w="10102" w:type="dxa"/>
        <w:tblLayout w:type="fixed"/>
        <w:tblLook w:val="04A0" w:firstRow="1" w:lastRow="0" w:firstColumn="1" w:lastColumn="0" w:noHBand="0" w:noVBand="1"/>
      </w:tblPr>
      <w:tblGrid>
        <w:gridCol w:w="1555"/>
        <w:gridCol w:w="1490"/>
        <w:gridCol w:w="2993"/>
        <w:gridCol w:w="2367"/>
        <w:gridCol w:w="1697"/>
      </w:tblGrid>
      <w:tr w:rsidR="00A91AA2" w:rsidRPr="00A91AA2" w14:paraId="16CC62D3" w14:textId="77777777" w:rsidTr="00A91AA2">
        <w:trPr>
          <w:trHeight w:val="420"/>
        </w:trPr>
        <w:tc>
          <w:tcPr>
            <w:tcW w:w="1555" w:type="dxa"/>
            <w:noWrap/>
            <w:hideMark/>
          </w:tcPr>
          <w:p w14:paraId="5D61819D" w14:textId="77777777" w:rsidR="00A91AA2" w:rsidRPr="00A91AA2" w:rsidRDefault="00A91AA2" w:rsidP="00A91AA2">
            <w:pPr>
              <w:keepNext w:val="0"/>
              <w:widowControl w:val="0"/>
              <w:suppressAutoHyphens w:val="0"/>
              <w:ind w:left="0"/>
              <w:contextualSpacing/>
              <w:rPr>
                <w:b/>
                <w:bCs/>
                <w:szCs w:val="24"/>
              </w:rPr>
            </w:pPr>
            <w:r w:rsidRPr="00A91AA2">
              <w:rPr>
                <w:b/>
                <w:bCs/>
                <w:szCs w:val="24"/>
              </w:rPr>
              <w:t>PLAN NO</w:t>
            </w:r>
          </w:p>
        </w:tc>
        <w:tc>
          <w:tcPr>
            <w:tcW w:w="1490" w:type="dxa"/>
            <w:noWrap/>
            <w:hideMark/>
          </w:tcPr>
          <w:p w14:paraId="00B6533C" w14:textId="77777777" w:rsidR="00A91AA2" w:rsidRPr="00A91AA2" w:rsidRDefault="00A91AA2" w:rsidP="00A91AA2">
            <w:pPr>
              <w:keepNext w:val="0"/>
              <w:widowControl w:val="0"/>
              <w:suppressAutoHyphens w:val="0"/>
              <w:ind w:left="0"/>
              <w:contextualSpacing/>
              <w:rPr>
                <w:b/>
                <w:bCs/>
                <w:sz w:val="22"/>
                <w:szCs w:val="22"/>
              </w:rPr>
            </w:pPr>
            <w:r w:rsidRPr="00A91AA2">
              <w:rPr>
                <w:b/>
                <w:bCs/>
                <w:sz w:val="22"/>
                <w:szCs w:val="22"/>
              </w:rPr>
              <w:t>ADDRESS</w:t>
            </w:r>
          </w:p>
        </w:tc>
        <w:tc>
          <w:tcPr>
            <w:tcW w:w="2993" w:type="dxa"/>
            <w:noWrap/>
            <w:hideMark/>
          </w:tcPr>
          <w:p w14:paraId="6DA3C730" w14:textId="77777777" w:rsidR="00A91AA2" w:rsidRPr="00A91AA2" w:rsidRDefault="00A91AA2" w:rsidP="00A91AA2">
            <w:pPr>
              <w:keepNext w:val="0"/>
              <w:widowControl w:val="0"/>
              <w:suppressAutoHyphens w:val="0"/>
              <w:ind w:left="0"/>
              <w:contextualSpacing/>
              <w:rPr>
                <w:b/>
                <w:bCs/>
                <w:szCs w:val="24"/>
              </w:rPr>
            </w:pPr>
            <w:r w:rsidRPr="00A91AA2">
              <w:rPr>
                <w:b/>
                <w:bCs/>
                <w:szCs w:val="24"/>
              </w:rPr>
              <w:t>DETAILS</w:t>
            </w:r>
          </w:p>
        </w:tc>
        <w:tc>
          <w:tcPr>
            <w:tcW w:w="2367" w:type="dxa"/>
            <w:hideMark/>
          </w:tcPr>
          <w:p w14:paraId="3F1D6497" w14:textId="77777777" w:rsidR="00A91AA2" w:rsidRPr="00A91AA2" w:rsidRDefault="00A91AA2" w:rsidP="00A91AA2">
            <w:pPr>
              <w:keepNext w:val="0"/>
              <w:widowControl w:val="0"/>
              <w:suppressAutoHyphens w:val="0"/>
              <w:ind w:left="0"/>
              <w:contextualSpacing/>
              <w:rPr>
                <w:b/>
                <w:bCs/>
                <w:szCs w:val="24"/>
              </w:rPr>
            </w:pPr>
            <w:r w:rsidRPr="00A91AA2">
              <w:rPr>
                <w:b/>
                <w:bCs/>
                <w:szCs w:val="24"/>
              </w:rPr>
              <w:t>OBSERVATIONS</w:t>
            </w:r>
          </w:p>
        </w:tc>
        <w:tc>
          <w:tcPr>
            <w:tcW w:w="1697" w:type="dxa"/>
            <w:hideMark/>
          </w:tcPr>
          <w:p w14:paraId="65A8C64D" w14:textId="77777777" w:rsidR="00A91AA2" w:rsidRPr="00A91AA2" w:rsidRDefault="00A91AA2" w:rsidP="00A91AA2">
            <w:pPr>
              <w:keepNext w:val="0"/>
              <w:widowControl w:val="0"/>
              <w:suppressAutoHyphens w:val="0"/>
              <w:ind w:left="0"/>
              <w:contextualSpacing/>
              <w:rPr>
                <w:b/>
                <w:bCs/>
                <w:szCs w:val="24"/>
              </w:rPr>
            </w:pPr>
            <w:r w:rsidRPr="00A91AA2">
              <w:rPr>
                <w:b/>
                <w:bCs/>
                <w:szCs w:val="24"/>
              </w:rPr>
              <w:t>DECISION</w:t>
            </w:r>
          </w:p>
        </w:tc>
      </w:tr>
      <w:tr w:rsidR="00A91AA2" w:rsidRPr="00A91AA2" w14:paraId="3AFCE997" w14:textId="77777777" w:rsidTr="00A91AA2">
        <w:trPr>
          <w:trHeight w:val="2250"/>
        </w:trPr>
        <w:tc>
          <w:tcPr>
            <w:tcW w:w="1555" w:type="dxa"/>
            <w:hideMark/>
          </w:tcPr>
          <w:p w14:paraId="39F7ECE1" w14:textId="77777777" w:rsidR="00A91AA2" w:rsidRPr="00A91AA2" w:rsidRDefault="00A91AA2" w:rsidP="00A91AA2">
            <w:pPr>
              <w:keepNext w:val="0"/>
              <w:widowControl w:val="0"/>
              <w:suppressAutoHyphens w:val="0"/>
              <w:ind w:left="0"/>
              <w:contextualSpacing/>
              <w:rPr>
                <w:szCs w:val="24"/>
              </w:rPr>
            </w:pPr>
            <w:r w:rsidRPr="00A91AA2">
              <w:rPr>
                <w:szCs w:val="24"/>
                <w:lang w:val="en-US"/>
              </w:rPr>
              <w:t>22/01257/FUL</w:t>
            </w:r>
          </w:p>
        </w:tc>
        <w:tc>
          <w:tcPr>
            <w:tcW w:w="1490" w:type="dxa"/>
            <w:hideMark/>
          </w:tcPr>
          <w:p w14:paraId="77473E5D" w14:textId="77777777" w:rsidR="00A91AA2" w:rsidRPr="00A91AA2" w:rsidRDefault="00A91AA2" w:rsidP="00A91AA2">
            <w:pPr>
              <w:keepNext w:val="0"/>
              <w:widowControl w:val="0"/>
              <w:suppressAutoHyphens w:val="0"/>
              <w:ind w:left="0"/>
              <w:contextualSpacing/>
              <w:rPr>
                <w:szCs w:val="24"/>
              </w:rPr>
            </w:pPr>
            <w:r w:rsidRPr="00A91AA2">
              <w:rPr>
                <w:szCs w:val="24"/>
                <w:lang w:val="en-US"/>
              </w:rPr>
              <w:t>35 Orchard Avenue</w:t>
            </w:r>
          </w:p>
        </w:tc>
        <w:tc>
          <w:tcPr>
            <w:tcW w:w="2993" w:type="dxa"/>
            <w:hideMark/>
          </w:tcPr>
          <w:p w14:paraId="033072B2" w14:textId="77777777" w:rsidR="00A91AA2" w:rsidRPr="00A91AA2" w:rsidRDefault="00A91AA2" w:rsidP="00A91AA2">
            <w:pPr>
              <w:keepNext w:val="0"/>
              <w:widowControl w:val="0"/>
              <w:suppressAutoHyphens w:val="0"/>
              <w:ind w:left="0"/>
              <w:contextualSpacing/>
              <w:rPr>
                <w:szCs w:val="24"/>
              </w:rPr>
            </w:pPr>
            <w:r w:rsidRPr="00A91AA2">
              <w:rPr>
                <w:szCs w:val="24"/>
                <w:lang w:val="en-US"/>
              </w:rPr>
              <w:t xml:space="preserve">Erection of a single </w:t>
            </w:r>
            <w:proofErr w:type="spellStart"/>
            <w:r w:rsidRPr="00A91AA2">
              <w:rPr>
                <w:szCs w:val="24"/>
                <w:lang w:val="en-US"/>
              </w:rPr>
              <w:t>storey</w:t>
            </w:r>
            <w:proofErr w:type="spellEnd"/>
            <w:r w:rsidRPr="00A91AA2">
              <w:rPr>
                <w:szCs w:val="24"/>
                <w:lang w:val="en-US"/>
              </w:rPr>
              <w:t xml:space="preserve"> side/front extension and replacement sections of cladding to the main dwelling house from timber to UPVC</w:t>
            </w:r>
          </w:p>
        </w:tc>
        <w:tc>
          <w:tcPr>
            <w:tcW w:w="2367" w:type="dxa"/>
            <w:hideMark/>
          </w:tcPr>
          <w:p w14:paraId="74ACC258" w14:textId="77777777" w:rsidR="00A91AA2" w:rsidRPr="00A91AA2" w:rsidRDefault="00A91AA2" w:rsidP="00A91AA2">
            <w:pPr>
              <w:keepNext w:val="0"/>
              <w:widowControl w:val="0"/>
              <w:suppressAutoHyphens w:val="0"/>
              <w:ind w:left="0"/>
              <w:contextualSpacing/>
              <w:rPr>
                <w:szCs w:val="24"/>
              </w:rPr>
            </w:pPr>
            <w:r w:rsidRPr="00A91AA2">
              <w:rPr>
                <w:szCs w:val="24"/>
                <w:lang w:val="en-US"/>
              </w:rPr>
              <w:t>No objection</w:t>
            </w:r>
          </w:p>
        </w:tc>
        <w:tc>
          <w:tcPr>
            <w:tcW w:w="1697" w:type="dxa"/>
            <w:noWrap/>
            <w:hideMark/>
          </w:tcPr>
          <w:p w14:paraId="22A8A634" w14:textId="77777777" w:rsidR="00A91AA2" w:rsidRPr="00A91AA2" w:rsidRDefault="00A91AA2" w:rsidP="00A91AA2">
            <w:pPr>
              <w:keepNext w:val="0"/>
              <w:widowControl w:val="0"/>
              <w:suppressAutoHyphens w:val="0"/>
              <w:ind w:left="0"/>
              <w:contextualSpacing/>
              <w:rPr>
                <w:szCs w:val="24"/>
              </w:rPr>
            </w:pPr>
            <w:r w:rsidRPr="00A91AA2">
              <w:rPr>
                <w:szCs w:val="24"/>
                <w:lang w:val="en-US"/>
              </w:rPr>
              <w:t>Approved</w:t>
            </w:r>
          </w:p>
        </w:tc>
      </w:tr>
      <w:tr w:rsidR="00A91AA2" w:rsidRPr="00A91AA2" w14:paraId="6B0219A9" w14:textId="77777777" w:rsidTr="00A91AA2">
        <w:trPr>
          <w:trHeight w:val="1320"/>
        </w:trPr>
        <w:tc>
          <w:tcPr>
            <w:tcW w:w="1555" w:type="dxa"/>
            <w:hideMark/>
          </w:tcPr>
          <w:p w14:paraId="139A1163" w14:textId="77777777" w:rsidR="00A91AA2" w:rsidRPr="00A91AA2" w:rsidRDefault="00A91AA2" w:rsidP="00A91AA2">
            <w:pPr>
              <w:keepNext w:val="0"/>
              <w:widowControl w:val="0"/>
              <w:suppressAutoHyphens w:val="0"/>
              <w:ind w:left="0"/>
              <w:contextualSpacing/>
              <w:rPr>
                <w:szCs w:val="24"/>
              </w:rPr>
            </w:pPr>
            <w:r w:rsidRPr="00A91AA2">
              <w:rPr>
                <w:szCs w:val="24"/>
                <w:lang w:val="en-US"/>
              </w:rPr>
              <w:t>20/01296/FUL</w:t>
            </w:r>
          </w:p>
        </w:tc>
        <w:tc>
          <w:tcPr>
            <w:tcW w:w="1490" w:type="dxa"/>
            <w:hideMark/>
          </w:tcPr>
          <w:p w14:paraId="1899BA0A" w14:textId="77777777" w:rsidR="00A91AA2" w:rsidRPr="00A91AA2" w:rsidRDefault="00A91AA2" w:rsidP="00A91AA2">
            <w:pPr>
              <w:keepNext w:val="0"/>
              <w:widowControl w:val="0"/>
              <w:suppressAutoHyphens w:val="0"/>
              <w:ind w:left="0"/>
              <w:contextualSpacing/>
              <w:rPr>
                <w:szCs w:val="24"/>
              </w:rPr>
            </w:pPr>
            <w:r w:rsidRPr="00A91AA2">
              <w:rPr>
                <w:szCs w:val="24"/>
                <w:lang w:val="en-US"/>
              </w:rPr>
              <w:t>88 High Street</w:t>
            </w:r>
          </w:p>
        </w:tc>
        <w:tc>
          <w:tcPr>
            <w:tcW w:w="2993" w:type="dxa"/>
            <w:hideMark/>
          </w:tcPr>
          <w:p w14:paraId="5C82D883" w14:textId="77777777" w:rsidR="00A91AA2" w:rsidRPr="00A91AA2" w:rsidRDefault="00A91AA2" w:rsidP="00A91AA2">
            <w:pPr>
              <w:keepNext w:val="0"/>
              <w:widowControl w:val="0"/>
              <w:suppressAutoHyphens w:val="0"/>
              <w:ind w:left="0"/>
              <w:contextualSpacing/>
              <w:rPr>
                <w:szCs w:val="24"/>
              </w:rPr>
            </w:pPr>
            <w:r w:rsidRPr="00A91AA2">
              <w:rPr>
                <w:szCs w:val="24"/>
                <w:lang w:val="en-US"/>
              </w:rPr>
              <w:t>Erection/reinstatement of garden wall to front boundary, using original stonework</w:t>
            </w:r>
          </w:p>
        </w:tc>
        <w:tc>
          <w:tcPr>
            <w:tcW w:w="2367" w:type="dxa"/>
            <w:hideMark/>
          </w:tcPr>
          <w:p w14:paraId="22B9135A" w14:textId="77777777" w:rsidR="00A91AA2" w:rsidRPr="00A91AA2" w:rsidRDefault="00A91AA2" w:rsidP="00A91AA2">
            <w:pPr>
              <w:keepNext w:val="0"/>
              <w:widowControl w:val="0"/>
              <w:suppressAutoHyphens w:val="0"/>
              <w:ind w:left="0"/>
              <w:contextualSpacing/>
              <w:rPr>
                <w:szCs w:val="24"/>
              </w:rPr>
            </w:pPr>
            <w:r w:rsidRPr="00A91AA2">
              <w:rPr>
                <w:szCs w:val="24"/>
                <w:lang w:val="en-US"/>
              </w:rPr>
              <w:t>No objection</w:t>
            </w:r>
          </w:p>
        </w:tc>
        <w:tc>
          <w:tcPr>
            <w:tcW w:w="1697" w:type="dxa"/>
            <w:hideMark/>
          </w:tcPr>
          <w:p w14:paraId="31281D8B" w14:textId="77777777" w:rsidR="00A91AA2" w:rsidRPr="00A91AA2" w:rsidRDefault="00A91AA2" w:rsidP="00A91AA2">
            <w:pPr>
              <w:keepNext w:val="0"/>
              <w:widowControl w:val="0"/>
              <w:suppressAutoHyphens w:val="0"/>
              <w:ind w:left="0"/>
              <w:contextualSpacing/>
              <w:rPr>
                <w:szCs w:val="24"/>
              </w:rPr>
            </w:pPr>
            <w:r w:rsidRPr="00A91AA2">
              <w:rPr>
                <w:szCs w:val="24"/>
                <w:lang w:val="en-US"/>
              </w:rPr>
              <w:t>Approved</w:t>
            </w:r>
          </w:p>
        </w:tc>
      </w:tr>
      <w:tr w:rsidR="00A91AA2" w:rsidRPr="00A91AA2" w14:paraId="5CD6C137" w14:textId="77777777" w:rsidTr="00A91AA2">
        <w:trPr>
          <w:trHeight w:val="1590"/>
        </w:trPr>
        <w:tc>
          <w:tcPr>
            <w:tcW w:w="1555" w:type="dxa"/>
            <w:hideMark/>
          </w:tcPr>
          <w:p w14:paraId="4A9F6320" w14:textId="77777777" w:rsidR="00A91AA2" w:rsidRPr="00A91AA2" w:rsidRDefault="00A91AA2" w:rsidP="00A91AA2">
            <w:pPr>
              <w:keepNext w:val="0"/>
              <w:widowControl w:val="0"/>
              <w:suppressAutoHyphens w:val="0"/>
              <w:ind w:left="0"/>
              <w:contextualSpacing/>
              <w:rPr>
                <w:szCs w:val="24"/>
              </w:rPr>
            </w:pPr>
            <w:r w:rsidRPr="00A91AA2">
              <w:rPr>
                <w:szCs w:val="24"/>
                <w:lang w:val="en-US"/>
              </w:rPr>
              <w:t>20/01297/LBC</w:t>
            </w:r>
          </w:p>
        </w:tc>
        <w:tc>
          <w:tcPr>
            <w:tcW w:w="1490" w:type="dxa"/>
            <w:hideMark/>
          </w:tcPr>
          <w:p w14:paraId="5FAAB0D8" w14:textId="77777777" w:rsidR="00A91AA2" w:rsidRPr="00A91AA2" w:rsidRDefault="00A91AA2" w:rsidP="00A91AA2">
            <w:pPr>
              <w:keepNext w:val="0"/>
              <w:widowControl w:val="0"/>
              <w:suppressAutoHyphens w:val="0"/>
              <w:ind w:left="0"/>
              <w:contextualSpacing/>
              <w:rPr>
                <w:szCs w:val="24"/>
              </w:rPr>
            </w:pPr>
            <w:r w:rsidRPr="00A91AA2">
              <w:rPr>
                <w:szCs w:val="24"/>
                <w:lang w:val="en-US"/>
              </w:rPr>
              <w:t>88 High Street</w:t>
            </w:r>
          </w:p>
        </w:tc>
        <w:tc>
          <w:tcPr>
            <w:tcW w:w="2993" w:type="dxa"/>
            <w:hideMark/>
          </w:tcPr>
          <w:p w14:paraId="324F2FBA" w14:textId="3A7E98B3" w:rsidR="00A91AA2" w:rsidRPr="00A91AA2" w:rsidRDefault="00A91AA2" w:rsidP="00A91AA2">
            <w:pPr>
              <w:keepNext w:val="0"/>
              <w:widowControl w:val="0"/>
              <w:suppressAutoHyphens w:val="0"/>
              <w:ind w:left="0"/>
              <w:contextualSpacing/>
              <w:rPr>
                <w:szCs w:val="24"/>
              </w:rPr>
            </w:pPr>
            <w:r w:rsidRPr="00A91AA2">
              <w:rPr>
                <w:szCs w:val="24"/>
                <w:lang w:val="en-US"/>
              </w:rPr>
              <w:t xml:space="preserve">Erection/reinstatement of garden wall to front boundary using original </w:t>
            </w:r>
            <w:r w:rsidR="002E0596" w:rsidRPr="00A91AA2">
              <w:rPr>
                <w:szCs w:val="24"/>
                <w:lang w:val="en-US"/>
              </w:rPr>
              <w:t>stonework</w:t>
            </w:r>
            <w:r w:rsidRPr="00A91AA2">
              <w:rPr>
                <w:szCs w:val="24"/>
                <w:lang w:val="en-US"/>
              </w:rPr>
              <w:t xml:space="preserve"> - AMENDED APPLICATION</w:t>
            </w:r>
          </w:p>
        </w:tc>
        <w:tc>
          <w:tcPr>
            <w:tcW w:w="2367" w:type="dxa"/>
            <w:hideMark/>
          </w:tcPr>
          <w:p w14:paraId="22E6C392" w14:textId="77777777" w:rsidR="00A91AA2" w:rsidRPr="00A91AA2" w:rsidRDefault="00A91AA2" w:rsidP="00A91AA2">
            <w:pPr>
              <w:keepNext w:val="0"/>
              <w:widowControl w:val="0"/>
              <w:suppressAutoHyphens w:val="0"/>
              <w:ind w:left="0"/>
              <w:contextualSpacing/>
              <w:rPr>
                <w:szCs w:val="24"/>
              </w:rPr>
            </w:pPr>
            <w:r w:rsidRPr="00A91AA2">
              <w:rPr>
                <w:szCs w:val="24"/>
                <w:lang w:val="en-US"/>
              </w:rPr>
              <w:t xml:space="preserve">No objection </w:t>
            </w:r>
            <w:proofErr w:type="gramStart"/>
            <w:r w:rsidRPr="00A91AA2">
              <w:rPr>
                <w:szCs w:val="24"/>
                <w:lang w:val="en-US"/>
              </w:rPr>
              <w:t>as long as</w:t>
            </w:r>
            <w:proofErr w:type="gramEnd"/>
            <w:r w:rsidRPr="00A91AA2">
              <w:rPr>
                <w:szCs w:val="24"/>
                <w:lang w:val="en-US"/>
              </w:rPr>
              <w:t xml:space="preserve"> the Conservation Officer is satisfied</w:t>
            </w:r>
          </w:p>
        </w:tc>
        <w:tc>
          <w:tcPr>
            <w:tcW w:w="1697" w:type="dxa"/>
            <w:hideMark/>
          </w:tcPr>
          <w:p w14:paraId="09E97915" w14:textId="77777777" w:rsidR="00A91AA2" w:rsidRPr="00A91AA2" w:rsidRDefault="00A91AA2" w:rsidP="00A91AA2">
            <w:pPr>
              <w:keepNext w:val="0"/>
              <w:widowControl w:val="0"/>
              <w:suppressAutoHyphens w:val="0"/>
              <w:ind w:left="0"/>
              <w:contextualSpacing/>
              <w:rPr>
                <w:szCs w:val="24"/>
              </w:rPr>
            </w:pPr>
            <w:r w:rsidRPr="00A91AA2">
              <w:rPr>
                <w:szCs w:val="24"/>
                <w:lang w:val="en-US"/>
              </w:rPr>
              <w:t>Approved</w:t>
            </w:r>
          </w:p>
        </w:tc>
      </w:tr>
      <w:tr w:rsidR="00A91AA2" w:rsidRPr="00A91AA2" w14:paraId="2A58FE51" w14:textId="77777777" w:rsidTr="00A91AA2">
        <w:trPr>
          <w:trHeight w:val="720"/>
        </w:trPr>
        <w:tc>
          <w:tcPr>
            <w:tcW w:w="1555" w:type="dxa"/>
            <w:hideMark/>
          </w:tcPr>
          <w:p w14:paraId="35BF49BA" w14:textId="77777777" w:rsidR="00A91AA2" w:rsidRPr="00A91AA2" w:rsidRDefault="00A91AA2" w:rsidP="00A91AA2">
            <w:pPr>
              <w:keepNext w:val="0"/>
              <w:widowControl w:val="0"/>
              <w:suppressAutoHyphens w:val="0"/>
              <w:ind w:left="0"/>
              <w:contextualSpacing/>
              <w:rPr>
                <w:szCs w:val="24"/>
              </w:rPr>
            </w:pPr>
            <w:r w:rsidRPr="00A91AA2">
              <w:rPr>
                <w:szCs w:val="24"/>
                <w:lang w:val="en-US"/>
              </w:rPr>
              <w:t>22/01215/FUL</w:t>
            </w:r>
          </w:p>
        </w:tc>
        <w:tc>
          <w:tcPr>
            <w:tcW w:w="1490" w:type="dxa"/>
            <w:hideMark/>
          </w:tcPr>
          <w:p w14:paraId="067C29E2" w14:textId="77777777" w:rsidR="00A91AA2" w:rsidRPr="00A91AA2" w:rsidRDefault="00A91AA2" w:rsidP="00A91AA2">
            <w:pPr>
              <w:keepNext w:val="0"/>
              <w:widowControl w:val="0"/>
              <w:suppressAutoHyphens w:val="0"/>
              <w:ind w:left="0"/>
              <w:contextualSpacing/>
              <w:rPr>
                <w:szCs w:val="24"/>
              </w:rPr>
            </w:pPr>
            <w:r w:rsidRPr="00A91AA2">
              <w:rPr>
                <w:szCs w:val="24"/>
                <w:lang w:val="en-US"/>
              </w:rPr>
              <w:t>42 The Green</w:t>
            </w:r>
          </w:p>
        </w:tc>
        <w:tc>
          <w:tcPr>
            <w:tcW w:w="2993" w:type="dxa"/>
            <w:hideMark/>
          </w:tcPr>
          <w:p w14:paraId="645F7740" w14:textId="77777777" w:rsidR="00A91AA2" w:rsidRPr="00A91AA2" w:rsidRDefault="00A91AA2" w:rsidP="00A91AA2">
            <w:pPr>
              <w:keepNext w:val="0"/>
              <w:widowControl w:val="0"/>
              <w:suppressAutoHyphens w:val="0"/>
              <w:ind w:left="0"/>
              <w:contextualSpacing/>
              <w:rPr>
                <w:szCs w:val="24"/>
              </w:rPr>
            </w:pPr>
            <w:r w:rsidRPr="00A91AA2">
              <w:rPr>
                <w:szCs w:val="24"/>
                <w:lang w:val="en-US"/>
              </w:rPr>
              <w:t xml:space="preserve">Erection of a single </w:t>
            </w:r>
            <w:proofErr w:type="spellStart"/>
            <w:r w:rsidRPr="00A91AA2">
              <w:rPr>
                <w:szCs w:val="24"/>
                <w:lang w:val="en-US"/>
              </w:rPr>
              <w:t>storey</w:t>
            </w:r>
            <w:proofErr w:type="spellEnd"/>
            <w:r w:rsidRPr="00A91AA2">
              <w:rPr>
                <w:szCs w:val="24"/>
                <w:lang w:val="en-US"/>
              </w:rPr>
              <w:t xml:space="preserve"> rear extension</w:t>
            </w:r>
          </w:p>
        </w:tc>
        <w:tc>
          <w:tcPr>
            <w:tcW w:w="2367" w:type="dxa"/>
            <w:hideMark/>
          </w:tcPr>
          <w:p w14:paraId="3D6EBC46" w14:textId="77777777" w:rsidR="00A91AA2" w:rsidRPr="00A91AA2" w:rsidRDefault="00A91AA2" w:rsidP="00A91AA2">
            <w:pPr>
              <w:keepNext w:val="0"/>
              <w:widowControl w:val="0"/>
              <w:suppressAutoHyphens w:val="0"/>
              <w:ind w:left="0"/>
              <w:contextualSpacing/>
              <w:rPr>
                <w:szCs w:val="24"/>
              </w:rPr>
            </w:pPr>
            <w:r w:rsidRPr="00A91AA2">
              <w:rPr>
                <w:szCs w:val="24"/>
                <w:lang w:val="en-US"/>
              </w:rPr>
              <w:t>No objection</w:t>
            </w:r>
          </w:p>
        </w:tc>
        <w:tc>
          <w:tcPr>
            <w:tcW w:w="1697" w:type="dxa"/>
            <w:noWrap/>
            <w:hideMark/>
          </w:tcPr>
          <w:p w14:paraId="5C39A417" w14:textId="77777777" w:rsidR="00A91AA2" w:rsidRPr="00A91AA2" w:rsidRDefault="00A91AA2" w:rsidP="00A91AA2">
            <w:pPr>
              <w:keepNext w:val="0"/>
              <w:widowControl w:val="0"/>
              <w:suppressAutoHyphens w:val="0"/>
              <w:ind w:left="0"/>
              <w:contextualSpacing/>
              <w:rPr>
                <w:szCs w:val="24"/>
              </w:rPr>
            </w:pPr>
            <w:r w:rsidRPr="00A91AA2">
              <w:rPr>
                <w:szCs w:val="24"/>
                <w:lang w:val="en-US"/>
              </w:rPr>
              <w:t>Approved</w:t>
            </w:r>
          </w:p>
        </w:tc>
      </w:tr>
    </w:tbl>
    <w:p w14:paraId="2DC82F3E" w14:textId="273356B4" w:rsidR="00980FDF" w:rsidRDefault="00980FDF" w:rsidP="008213AA">
      <w:pPr>
        <w:keepNext w:val="0"/>
        <w:widowControl w:val="0"/>
        <w:suppressAutoHyphens w:val="0"/>
        <w:ind w:left="0"/>
        <w:contextualSpacing/>
        <w:rPr>
          <w:szCs w:val="24"/>
        </w:rPr>
      </w:pPr>
    </w:p>
    <w:bookmarkEnd w:id="0"/>
    <w:bookmarkEnd w:id="1"/>
    <w:bookmarkEnd w:id="2"/>
    <w:p w14:paraId="5FC447B3" w14:textId="0D578954" w:rsidR="00CD2428" w:rsidRPr="00A245EA" w:rsidRDefault="00196738" w:rsidP="00A83642">
      <w:pPr>
        <w:keepNext w:val="0"/>
        <w:widowControl w:val="0"/>
        <w:suppressAutoHyphens w:val="0"/>
        <w:ind w:left="0"/>
        <w:rPr>
          <w:szCs w:val="24"/>
        </w:rPr>
      </w:pPr>
      <w:r w:rsidRPr="00A245EA">
        <w:rPr>
          <w:szCs w:val="24"/>
        </w:rPr>
        <w:t>Meeting cl</w:t>
      </w:r>
      <w:r w:rsidR="00F66536" w:rsidRPr="00A245EA">
        <w:rPr>
          <w:szCs w:val="24"/>
        </w:rPr>
        <w:t>o</w:t>
      </w:r>
      <w:r w:rsidR="00DB7258" w:rsidRPr="00A245EA">
        <w:rPr>
          <w:szCs w:val="24"/>
        </w:rPr>
        <w:t xml:space="preserve">sed </w:t>
      </w:r>
      <w:r w:rsidR="00D57B67">
        <w:rPr>
          <w:szCs w:val="24"/>
        </w:rPr>
        <w:t>7.</w:t>
      </w:r>
      <w:r w:rsidR="00013493">
        <w:rPr>
          <w:szCs w:val="24"/>
        </w:rPr>
        <w:t>35</w:t>
      </w:r>
      <w:r w:rsidR="003A7462" w:rsidRPr="00A245EA">
        <w:rPr>
          <w:szCs w:val="24"/>
        </w:rPr>
        <w:t>pm</w:t>
      </w:r>
    </w:p>
    <w:p w14:paraId="71697181" w14:textId="77777777" w:rsidR="004C219C" w:rsidRPr="00A245EA" w:rsidRDefault="004C219C" w:rsidP="00A83642">
      <w:pPr>
        <w:keepNext w:val="0"/>
        <w:widowControl w:val="0"/>
        <w:suppressAutoHyphens w:val="0"/>
        <w:ind w:left="0"/>
        <w:rPr>
          <w:szCs w:val="24"/>
        </w:rPr>
      </w:pPr>
    </w:p>
    <w:p w14:paraId="0295EA4F" w14:textId="77777777" w:rsidR="00063FD7" w:rsidRDefault="00063FD7" w:rsidP="00A83642">
      <w:pPr>
        <w:keepNext w:val="0"/>
        <w:widowControl w:val="0"/>
        <w:suppressAutoHyphens w:val="0"/>
        <w:ind w:left="0"/>
        <w:rPr>
          <w:szCs w:val="24"/>
        </w:rPr>
      </w:pPr>
    </w:p>
    <w:p w14:paraId="75345147" w14:textId="1BAE2388" w:rsidR="006D45BD" w:rsidRPr="00A245EA" w:rsidRDefault="006D45BD" w:rsidP="00A83642">
      <w:pPr>
        <w:keepNext w:val="0"/>
        <w:widowControl w:val="0"/>
        <w:suppressAutoHyphens w:val="0"/>
        <w:ind w:left="0"/>
        <w:rPr>
          <w:szCs w:val="24"/>
        </w:rPr>
      </w:pPr>
      <w:r w:rsidRPr="00A245EA">
        <w:rPr>
          <w:szCs w:val="24"/>
        </w:rPr>
        <w:t>Signed __________________________</w:t>
      </w:r>
    </w:p>
    <w:p w14:paraId="0A7151AA" w14:textId="77777777" w:rsidR="00E32C51" w:rsidRPr="00A245EA" w:rsidRDefault="00E32C51" w:rsidP="00957FD0">
      <w:pPr>
        <w:keepNext w:val="0"/>
        <w:widowControl w:val="0"/>
        <w:suppressAutoHyphens w:val="0"/>
        <w:ind w:left="0"/>
        <w:rPr>
          <w:szCs w:val="24"/>
        </w:rPr>
      </w:pPr>
    </w:p>
    <w:p w14:paraId="38568A59" w14:textId="35F1C242" w:rsidR="004C5D58" w:rsidRPr="00A245EA" w:rsidRDefault="006D45BD" w:rsidP="00957FD0">
      <w:pPr>
        <w:keepNext w:val="0"/>
        <w:widowControl w:val="0"/>
        <w:suppressAutoHyphens w:val="0"/>
        <w:ind w:left="0"/>
        <w:rPr>
          <w:szCs w:val="24"/>
        </w:rPr>
      </w:pPr>
      <w:r w:rsidRPr="00A245EA">
        <w:rPr>
          <w:szCs w:val="24"/>
        </w:rPr>
        <w:t xml:space="preserve">Print Name _______________________ </w:t>
      </w:r>
      <w:r w:rsidR="005018BB" w:rsidRPr="00A245EA">
        <w:rPr>
          <w:szCs w:val="24"/>
        </w:rPr>
        <w:t xml:space="preserve">   </w:t>
      </w:r>
      <w:r w:rsidRPr="00A245EA">
        <w:rPr>
          <w:szCs w:val="24"/>
        </w:rPr>
        <w:t>Date _____________________</w:t>
      </w:r>
    </w:p>
    <w:sectPr w:rsidR="004C5D58" w:rsidRPr="00A245EA" w:rsidSect="005B084A">
      <w:footerReference w:type="even" r:id="rId14"/>
      <w:footerReference w:type="default" r:id="rId15"/>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B026" w14:textId="77777777" w:rsidR="00CC5734" w:rsidRDefault="00CC5734">
      <w:r>
        <w:separator/>
      </w:r>
    </w:p>
  </w:endnote>
  <w:endnote w:type="continuationSeparator" w:id="0">
    <w:p w14:paraId="4D954C33" w14:textId="77777777" w:rsidR="00CC5734" w:rsidRDefault="00CC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1762" w14:textId="66E2C77D" w:rsidR="005E7A2C" w:rsidRDefault="007466CE" w:rsidP="001B4FCE">
    <w:pPr>
      <w:pStyle w:val="Footer"/>
      <w:ind w:left="0" w:right="-579"/>
      <w:rPr>
        <w:sz w:val="20"/>
      </w:rPr>
    </w:pPr>
    <w:r>
      <w:rPr>
        <w:sz w:val="20"/>
      </w:rPr>
      <w:tab/>
    </w: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250BF7DB" w14:textId="3A0203CC" w:rsidR="005E7A2C" w:rsidRDefault="005E7A2C" w:rsidP="001B4FCE">
    <w:pPr>
      <w:pStyle w:val="Footer"/>
      <w:ind w:left="0" w:right="-579"/>
      <w:rPr>
        <w:sz w:val="20"/>
      </w:rPr>
    </w:pPr>
    <w:r>
      <w:rPr>
        <w:sz w:val="20"/>
      </w:rPr>
      <w:fldChar w:fldCharType="begin"/>
    </w:r>
    <w:r>
      <w:rPr>
        <w:sz w:val="20"/>
      </w:rPr>
      <w:instrText xml:space="preserve"> FILENAME \p \* MERGEFORMAT </w:instrText>
    </w:r>
    <w:r>
      <w:rPr>
        <w:sz w:val="20"/>
      </w:rPr>
      <w:fldChar w:fldCharType="separate"/>
    </w:r>
    <w:r w:rsidR="00FA6FCD">
      <w:rPr>
        <w:noProof/>
        <w:sz w:val="20"/>
      </w:rPr>
      <w:t>\\server02\Clerk\Documents\Meetings\Minutes\2022\Full Council\20 October 2022 - FC Minutes - Community Hub.docx</w:t>
    </w:r>
    <w:r>
      <w:rPr>
        <w:sz w:val="20"/>
      </w:rPr>
      <w:fldChar w:fldCharType="end"/>
    </w:r>
  </w:p>
  <w:p w14:paraId="11CE3538" w14:textId="77777777" w:rsidR="00013493" w:rsidRDefault="00013493" w:rsidP="001B4FCE">
    <w:pPr>
      <w:pStyle w:val="Footer"/>
      <w:ind w:left="0" w:right="-579"/>
      <w:rPr>
        <w:sz w:val="20"/>
      </w:rPr>
    </w:pPr>
  </w:p>
  <w:p w14:paraId="3ABE98DF" w14:textId="188C7AC8" w:rsidR="00DB516B" w:rsidRDefault="00DB516B" w:rsidP="001B4FCE">
    <w:pPr>
      <w:pStyle w:val="Footer"/>
      <w:ind w:left="0" w:right="-579"/>
      <w:rPr>
        <w:sz w:val="20"/>
      </w:rPr>
    </w:pPr>
    <w:r w:rsidRPr="001B4FC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5CE2" w14:textId="77777777" w:rsidR="00CC5734" w:rsidRDefault="00CC5734">
      <w:r>
        <w:separator/>
      </w:r>
    </w:p>
  </w:footnote>
  <w:footnote w:type="continuationSeparator" w:id="0">
    <w:p w14:paraId="4C9EB3DC" w14:textId="77777777" w:rsidR="00CC5734" w:rsidRDefault="00CC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9E4"/>
    <w:multiLevelType w:val="hybridMultilevel"/>
    <w:tmpl w:val="24B8F7DE"/>
    <w:lvl w:ilvl="0" w:tplc="FFFFFFFF">
      <w:start w:val="1"/>
      <w:numFmt w:val="lowerLetter"/>
      <w:lvlText w:val="%1)"/>
      <w:lvlJc w:val="left"/>
      <w:pPr>
        <w:ind w:left="108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657BC8"/>
    <w:multiLevelType w:val="hybridMultilevel"/>
    <w:tmpl w:val="292026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1190D"/>
    <w:multiLevelType w:val="hybridMultilevel"/>
    <w:tmpl w:val="B7F4BE32"/>
    <w:lvl w:ilvl="0" w:tplc="F9D032F2">
      <w:start w:val="1"/>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491B81"/>
    <w:multiLevelType w:val="hybridMultilevel"/>
    <w:tmpl w:val="24DA497C"/>
    <w:lvl w:ilvl="0" w:tplc="5EEAA28A">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2CF4260"/>
    <w:multiLevelType w:val="hybridMultilevel"/>
    <w:tmpl w:val="588ED2A4"/>
    <w:lvl w:ilvl="0" w:tplc="A3965A86">
      <w:start w:val="10"/>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 w15:restartNumberingAfterBreak="0">
    <w:nsid w:val="16131BD3"/>
    <w:multiLevelType w:val="hybridMultilevel"/>
    <w:tmpl w:val="2506C430"/>
    <w:lvl w:ilvl="0" w:tplc="01B4A12A">
      <w:start w:val="1"/>
      <w:numFmt w:val="decimal"/>
      <w:lvlText w:val="%1."/>
      <w:lvlJc w:val="left"/>
      <w:pPr>
        <w:ind w:left="720" w:hanging="360"/>
      </w:pPr>
      <w:rPr>
        <w:rFonts w:ascii="Verdana" w:hAnsi="Verdan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B11C3"/>
    <w:multiLevelType w:val="hybridMultilevel"/>
    <w:tmpl w:val="9CB66B2C"/>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071BF"/>
    <w:multiLevelType w:val="hybridMultilevel"/>
    <w:tmpl w:val="F5266C8E"/>
    <w:lvl w:ilvl="0" w:tplc="DB5853FC">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9" w15:restartNumberingAfterBreak="0">
    <w:nsid w:val="46376884"/>
    <w:multiLevelType w:val="hybridMultilevel"/>
    <w:tmpl w:val="D0CA8646"/>
    <w:lvl w:ilvl="0" w:tplc="8EF4B2DC">
      <w:start w:val="1"/>
      <w:numFmt w:val="lowerLetter"/>
      <w:lvlText w:val="%1)"/>
      <w:lvlJc w:val="left"/>
      <w:pPr>
        <w:ind w:left="1080" w:hanging="360"/>
      </w:pPr>
      <w:rPr>
        <w:color w:val="auto"/>
      </w:rPr>
    </w:lvl>
    <w:lvl w:ilvl="1" w:tplc="80B8B004">
      <w:start w:val="1"/>
      <w:numFmt w:val="lowerLetter"/>
      <w:lvlText w:val="%2)"/>
      <w:lvlJc w:val="left"/>
      <w:pPr>
        <w:ind w:left="108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D6C703D"/>
    <w:multiLevelType w:val="hybridMultilevel"/>
    <w:tmpl w:val="4C909216"/>
    <w:lvl w:ilvl="0" w:tplc="80B8B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695CE8"/>
    <w:multiLevelType w:val="hybridMultilevel"/>
    <w:tmpl w:val="0016AF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8C543A"/>
    <w:multiLevelType w:val="hybridMultilevel"/>
    <w:tmpl w:val="94AAB68C"/>
    <w:lvl w:ilvl="0" w:tplc="BE347B2A">
      <w:start w:val="1"/>
      <w:numFmt w:val="lowerLetter"/>
      <w:lvlText w:val="%1)"/>
      <w:lvlJc w:val="left"/>
      <w:pPr>
        <w:ind w:left="108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73430"/>
    <w:multiLevelType w:val="hybridMultilevel"/>
    <w:tmpl w:val="48507878"/>
    <w:lvl w:ilvl="0" w:tplc="3D32378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CD641C"/>
    <w:multiLevelType w:val="hybridMultilevel"/>
    <w:tmpl w:val="A8428576"/>
    <w:lvl w:ilvl="0" w:tplc="0736E45A">
      <w:start w:val="13"/>
      <w:numFmt w:val="decimal"/>
      <w:lvlText w:val="%1."/>
      <w:lvlJc w:val="left"/>
      <w:pPr>
        <w:ind w:left="1080" w:hanging="360"/>
      </w:pPr>
      <w:rPr>
        <w:rFonts w:ascii="Verdana" w:hAnsi="Verdan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FD1E5E"/>
    <w:multiLevelType w:val="hybridMultilevel"/>
    <w:tmpl w:val="B2A860A8"/>
    <w:lvl w:ilvl="0" w:tplc="FA286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17" w15:restartNumberingAfterBreak="0">
    <w:nsid w:val="6FEB63F7"/>
    <w:multiLevelType w:val="hybridMultilevel"/>
    <w:tmpl w:val="0B668DD0"/>
    <w:lvl w:ilvl="0" w:tplc="5B7ADC6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013091"/>
    <w:multiLevelType w:val="hybridMultilevel"/>
    <w:tmpl w:val="1B642C9E"/>
    <w:lvl w:ilvl="0" w:tplc="8C506082">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F12DFB"/>
    <w:multiLevelType w:val="hybridMultilevel"/>
    <w:tmpl w:val="52145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AC2F26"/>
    <w:multiLevelType w:val="hybridMultilevel"/>
    <w:tmpl w:val="6052AF98"/>
    <w:lvl w:ilvl="0" w:tplc="3B049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C03F34"/>
    <w:multiLevelType w:val="hybridMultilevel"/>
    <w:tmpl w:val="4BC08744"/>
    <w:lvl w:ilvl="0" w:tplc="03A42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802529">
    <w:abstractNumId w:val="8"/>
  </w:num>
  <w:num w:numId="2" w16cid:durableId="1912346951">
    <w:abstractNumId w:val="16"/>
  </w:num>
  <w:num w:numId="3" w16cid:durableId="212011193">
    <w:abstractNumId w:val="19"/>
  </w:num>
  <w:num w:numId="4" w16cid:durableId="986276167">
    <w:abstractNumId w:val="2"/>
  </w:num>
  <w:num w:numId="5" w16cid:durableId="964773569">
    <w:abstractNumId w:val="9"/>
  </w:num>
  <w:num w:numId="6" w16cid:durableId="1426878450">
    <w:abstractNumId w:val="10"/>
  </w:num>
  <w:num w:numId="7" w16cid:durableId="447549464">
    <w:abstractNumId w:val="0"/>
  </w:num>
  <w:num w:numId="8" w16cid:durableId="2021543962">
    <w:abstractNumId w:val="15"/>
  </w:num>
  <w:num w:numId="9" w16cid:durableId="1303193735">
    <w:abstractNumId w:val="3"/>
  </w:num>
  <w:num w:numId="10" w16cid:durableId="2078942525">
    <w:abstractNumId w:val="5"/>
  </w:num>
  <w:num w:numId="11" w16cid:durableId="1495682663">
    <w:abstractNumId w:val="14"/>
  </w:num>
  <w:num w:numId="12" w16cid:durableId="2015523686">
    <w:abstractNumId w:val="20"/>
  </w:num>
  <w:num w:numId="13" w16cid:durableId="1124076309">
    <w:abstractNumId w:val="11"/>
  </w:num>
  <w:num w:numId="14" w16cid:durableId="485634079">
    <w:abstractNumId w:val="12"/>
  </w:num>
  <w:num w:numId="15" w16cid:durableId="541133021">
    <w:abstractNumId w:val="1"/>
  </w:num>
  <w:num w:numId="16" w16cid:durableId="390812890">
    <w:abstractNumId w:val="17"/>
  </w:num>
  <w:num w:numId="17" w16cid:durableId="2035766745">
    <w:abstractNumId w:val="13"/>
  </w:num>
  <w:num w:numId="18" w16cid:durableId="533034571">
    <w:abstractNumId w:val="21"/>
  </w:num>
  <w:num w:numId="19" w16cid:durableId="1765296471">
    <w:abstractNumId w:val="18"/>
  </w:num>
  <w:num w:numId="20" w16cid:durableId="1101685862">
    <w:abstractNumId w:val="4"/>
  </w:num>
  <w:num w:numId="21" w16cid:durableId="1226994734">
    <w:abstractNumId w:val="6"/>
  </w:num>
  <w:num w:numId="22" w16cid:durableId="13365706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C"/>
    <w:rsid w:val="00000006"/>
    <w:rsid w:val="00000569"/>
    <w:rsid w:val="000010CF"/>
    <w:rsid w:val="0000182E"/>
    <w:rsid w:val="00001896"/>
    <w:rsid w:val="00001A20"/>
    <w:rsid w:val="00001BB5"/>
    <w:rsid w:val="00001D52"/>
    <w:rsid w:val="000021A0"/>
    <w:rsid w:val="0000252D"/>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856"/>
    <w:rsid w:val="000060E8"/>
    <w:rsid w:val="000061C4"/>
    <w:rsid w:val="000066E0"/>
    <w:rsid w:val="00006946"/>
    <w:rsid w:val="00006B5C"/>
    <w:rsid w:val="00006D6E"/>
    <w:rsid w:val="00006D96"/>
    <w:rsid w:val="00006DFB"/>
    <w:rsid w:val="000071BB"/>
    <w:rsid w:val="0000721A"/>
    <w:rsid w:val="000072FD"/>
    <w:rsid w:val="0000754A"/>
    <w:rsid w:val="00007579"/>
    <w:rsid w:val="000077FD"/>
    <w:rsid w:val="00007824"/>
    <w:rsid w:val="000078A4"/>
    <w:rsid w:val="000105DC"/>
    <w:rsid w:val="0001064A"/>
    <w:rsid w:val="000107FD"/>
    <w:rsid w:val="00010B1D"/>
    <w:rsid w:val="00010B38"/>
    <w:rsid w:val="000111DE"/>
    <w:rsid w:val="0001208A"/>
    <w:rsid w:val="00012525"/>
    <w:rsid w:val="0001254F"/>
    <w:rsid w:val="000127F7"/>
    <w:rsid w:val="00012A88"/>
    <w:rsid w:val="00012D0D"/>
    <w:rsid w:val="00012E4B"/>
    <w:rsid w:val="00013014"/>
    <w:rsid w:val="00013473"/>
    <w:rsid w:val="00013493"/>
    <w:rsid w:val="000137F4"/>
    <w:rsid w:val="00013BAD"/>
    <w:rsid w:val="000142F9"/>
    <w:rsid w:val="00014A4F"/>
    <w:rsid w:val="00014F41"/>
    <w:rsid w:val="0001517E"/>
    <w:rsid w:val="000155E8"/>
    <w:rsid w:val="0001591E"/>
    <w:rsid w:val="00015CA0"/>
    <w:rsid w:val="00015CB3"/>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755"/>
    <w:rsid w:val="0002384D"/>
    <w:rsid w:val="00023CFC"/>
    <w:rsid w:val="00023DF9"/>
    <w:rsid w:val="00023F9B"/>
    <w:rsid w:val="00024237"/>
    <w:rsid w:val="000247CD"/>
    <w:rsid w:val="00024E6B"/>
    <w:rsid w:val="00025092"/>
    <w:rsid w:val="00025093"/>
    <w:rsid w:val="000250D4"/>
    <w:rsid w:val="00025519"/>
    <w:rsid w:val="000256D7"/>
    <w:rsid w:val="000257A4"/>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302F4"/>
    <w:rsid w:val="00030BB3"/>
    <w:rsid w:val="00030F07"/>
    <w:rsid w:val="000310D3"/>
    <w:rsid w:val="00031365"/>
    <w:rsid w:val="00031593"/>
    <w:rsid w:val="0003198E"/>
    <w:rsid w:val="00031C54"/>
    <w:rsid w:val="00031F94"/>
    <w:rsid w:val="000323A1"/>
    <w:rsid w:val="00032C7E"/>
    <w:rsid w:val="000333B0"/>
    <w:rsid w:val="0003371A"/>
    <w:rsid w:val="00033F60"/>
    <w:rsid w:val="000341EE"/>
    <w:rsid w:val="00034263"/>
    <w:rsid w:val="0003446E"/>
    <w:rsid w:val="000347D4"/>
    <w:rsid w:val="000351E2"/>
    <w:rsid w:val="000351F3"/>
    <w:rsid w:val="0003572D"/>
    <w:rsid w:val="0003592D"/>
    <w:rsid w:val="00035BE1"/>
    <w:rsid w:val="00035C50"/>
    <w:rsid w:val="00035EB0"/>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905"/>
    <w:rsid w:val="00040B1A"/>
    <w:rsid w:val="0004110E"/>
    <w:rsid w:val="00041114"/>
    <w:rsid w:val="0004123D"/>
    <w:rsid w:val="0004144D"/>
    <w:rsid w:val="000416CC"/>
    <w:rsid w:val="00041934"/>
    <w:rsid w:val="00041E13"/>
    <w:rsid w:val="0004238A"/>
    <w:rsid w:val="00042390"/>
    <w:rsid w:val="0004249E"/>
    <w:rsid w:val="00042B4E"/>
    <w:rsid w:val="00043A27"/>
    <w:rsid w:val="00043E36"/>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A2F"/>
    <w:rsid w:val="000628E6"/>
    <w:rsid w:val="00062B45"/>
    <w:rsid w:val="00062BDC"/>
    <w:rsid w:val="00062E55"/>
    <w:rsid w:val="00063158"/>
    <w:rsid w:val="0006345D"/>
    <w:rsid w:val="0006365A"/>
    <w:rsid w:val="00063752"/>
    <w:rsid w:val="00063AB8"/>
    <w:rsid w:val="00063EAD"/>
    <w:rsid w:val="00063F08"/>
    <w:rsid w:val="00063FD7"/>
    <w:rsid w:val="00064436"/>
    <w:rsid w:val="00064525"/>
    <w:rsid w:val="00065127"/>
    <w:rsid w:val="00065195"/>
    <w:rsid w:val="00065478"/>
    <w:rsid w:val="00065788"/>
    <w:rsid w:val="00065899"/>
    <w:rsid w:val="00065C97"/>
    <w:rsid w:val="00065D48"/>
    <w:rsid w:val="000661B5"/>
    <w:rsid w:val="00066364"/>
    <w:rsid w:val="00066654"/>
    <w:rsid w:val="00066666"/>
    <w:rsid w:val="0006676D"/>
    <w:rsid w:val="00066E57"/>
    <w:rsid w:val="000677B4"/>
    <w:rsid w:val="0006792B"/>
    <w:rsid w:val="000700C9"/>
    <w:rsid w:val="00070408"/>
    <w:rsid w:val="00070511"/>
    <w:rsid w:val="00070A4C"/>
    <w:rsid w:val="00070A55"/>
    <w:rsid w:val="000710F7"/>
    <w:rsid w:val="00071329"/>
    <w:rsid w:val="000714A9"/>
    <w:rsid w:val="0007164F"/>
    <w:rsid w:val="00071947"/>
    <w:rsid w:val="00071B93"/>
    <w:rsid w:val="0007204F"/>
    <w:rsid w:val="000726BF"/>
    <w:rsid w:val="00072E5F"/>
    <w:rsid w:val="00072F7C"/>
    <w:rsid w:val="00073000"/>
    <w:rsid w:val="0007306C"/>
    <w:rsid w:val="000734B2"/>
    <w:rsid w:val="0007368E"/>
    <w:rsid w:val="000736FB"/>
    <w:rsid w:val="00073771"/>
    <w:rsid w:val="00073C51"/>
    <w:rsid w:val="000749BB"/>
    <w:rsid w:val="000759D4"/>
    <w:rsid w:val="00075EF4"/>
    <w:rsid w:val="0007619A"/>
    <w:rsid w:val="000765DD"/>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21DF"/>
    <w:rsid w:val="0008234B"/>
    <w:rsid w:val="0008276F"/>
    <w:rsid w:val="00082857"/>
    <w:rsid w:val="00082C35"/>
    <w:rsid w:val="0008332A"/>
    <w:rsid w:val="000836CA"/>
    <w:rsid w:val="000838F9"/>
    <w:rsid w:val="00083AB0"/>
    <w:rsid w:val="00083E6D"/>
    <w:rsid w:val="00084410"/>
    <w:rsid w:val="000847DE"/>
    <w:rsid w:val="000849C0"/>
    <w:rsid w:val="00084E5C"/>
    <w:rsid w:val="000853E3"/>
    <w:rsid w:val="00085FAD"/>
    <w:rsid w:val="00086362"/>
    <w:rsid w:val="000865B8"/>
    <w:rsid w:val="000869BE"/>
    <w:rsid w:val="00086EA5"/>
    <w:rsid w:val="00086F6A"/>
    <w:rsid w:val="000871BD"/>
    <w:rsid w:val="0008796F"/>
    <w:rsid w:val="00087E8D"/>
    <w:rsid w:val="000901F2"/>
    <w:rsid w:val="00090B2D"/>
    <w:rsid w:val="00090B4D"/>
    <w:rsid w:val="00090B81"/>
    <w:rsid w:val="00090DC6"/>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44F"/>
    <w:rsid w:val="00097ADB"/>
    <w:rsid w:val="00097C02"/>
    <w:rsid w:val="00097E47"/>
    <w:rsid w:val="000A06D0"/>
    <w:rsid w:val="000A0716"/>
    <w:rsid w:val="000A0924"/>
    <w:rsid w:val="000A0B99"/>
    <w:rsid w:val="000A1141"/>
    <w:rsid w:val="000A131A"/>
    <w:rsid w:val="000A1511"/>
    <w:rsid w:val="000A16DC"/>
    <w:rsid w:val="000A1AE6"/>
    <w:rsid w:val="000A1BE6"/>
    <w:rsid w:val="000A213A"/>
    <w:rsid w:val="000A2D2F"/>
    <w:rsid w:val="000A2D57"/>
    <w:rsid w:val="000A2DB5"/>
    <w:rsid w:val="000A3E36"/>
    <w:rsid w:val="000A4134"/>
    <w:rsid w:val="000A4F6A"/>
    <w:rsid w:val="000A4FEF"/>
    <w:rsid w:val="000A5300"/>
    <w:rsid w:val="000A5B7B"/>
    <w:rsid w:val="000A5C8C"/>
    <w:rsid w:val="000A5DAD"/>
    <w:rsid w:val="000A5F7E"/>
    <w:rsid w:val="000A636B"/>
    <w:rsid w:val="000A65B5"/>
    <w:rsid w:val="000A65E5"/>
    <w:rsid w:val="000A6C4C"/>
    <w:rsid w:val="000A6F5D"/>
    <w:rsid w:val="000A7037"/>
    <w:rsid w:val="000A70C8"/>
    <w:rsid w:val="000A779D"/>
    <w:rsid w:val="000A77BB"/>
    <w:rsid w:val="000A7AF4"/>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CF"/>
    <w:rsid w:val="000B7C89"/>
    <w:rsid w:val="000B7F79"/>
    <w:rsid w:val="000B7FB2"/>
    <w:rsid w:val="000C00A1"/>
    <w:rsid w:val="000C07AD"/>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C88"/>
    <w:rsid w:val="000D4558"/>
    <w:rsid w:val="000D455D"/>
    <w:rsid w:val="000D4770"/>
    <w:rsid w:val="000D51DB"/>
    <w:rsid w:val="000D51F9"/>
    <w:rsid w:val="000D53CE"/>
    <w:rsid w:val="000D5467"/>
    <w:rsid w:val="000D567A"/>
    <w:rsid w:val="000D5A51"/>
    <w:rsid w:val="000D5B0C"/>
    <w:rsid w:val="000D5C3E"/>
    <w:rsid w:val="000D5E53"/>
    <w:rsid w:val="000D5E6C"/>
    <w:rsid w:val="000D5EC8"/>
    <w:rsid w:val="000D5F7B"/>
    <w:rsid w:val="000D60DC"/>
    <w:rsid w:val="000D6635"/>
    <w:rsid w:val="000D67A7"/>
    <w:rsid w:val="000D684E"/>
    <w:rsid w:val="000D6DC0"/>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419"/>
    <w:rsid w:val="000E4976"/>
    <w:rsid w:val="000E4BB1"/>
    <w:rsid w:val="000E5046"/>
    <w:rsid w:val="000E50A3"/>
    <w:rsid w:val="000E58EC"/>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D9"/>
    <w:rsid w:val="000F021A"/>
    <w:rsid w:val="000F07A6"/>
    <w:rsid w:val="000F087C"/>
    <w:rsid w:val="000F0984"/>
    <w:rsid w:val="000F0AF3"/>
    <w:rsid w:val="000F0B4A"/>
    <w:rsid w:val="000F19BF"/>
    <w:rsid w:val="000F1D1C"/>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34F"/>
    <w:rsid w:val="000F45F8"/>
    <w:rsid w:val="000F477E"/>
    <w:rsid w:val="000F4932"/>
    <w:rsid w:val="000F4968"/>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86"/>
    <w:rsid w:val="000F776E"/>
    <w:rsid w:val="000F79D9"/>
    <w:rsid w:val="000F7A8B"/>
    <w:rsid w:val="000F7AD9"/>
    <w:rsid w:val="000F7C6D"/>
    <w:rsid w:val="000F7F25"/>
    <w:rsid w:val="0010000B"/>
    <w:rsid w:val="0010020D"/>
    <w:rsid w:val="001005E1"/>
    <w:rsid w:val="00100F2B"/>
    <w:rsid w:val="00101313"/>
    <w:rsid w:val="00101501"/>
    <w:rsid w:val="0010194D"/>
    <w:rsid w:val="00101DC6"/>
    <w:rsid w:val="001024CF"/>
    <w:rsid w:val="00102696"/>
    <w:rsid w:val="00102A24"/>
    <w:rsid w:val="00102C34"/>
    <w:rsid w:val="0010335E"/>
    <w:rsid w:val="00103EFF"/>
    <w:rsid w:val="001044AF"/>
    <w:rsid w:val="0010453B"/>
    <w:rsid w:val="001049B6"/>
    <w:rsid w:val="0010543C"/>
    <w:rsid w:val="001057C8"/>
    <w:rsid w:val="00106C4E"/>
    <w:rsid w:val="00106E8F"/>
    <w:rsid w:val="00106F56"/>
    <w:rsid w:val="00107473"/>
    <w:rsid w:val="001079BB"/>
    <w:rsid w:val="00110148"/>
    <w:rsid w:val="001105EF"/>
    <w:rsid w:val="001107A5"/>
    <w:rsid w:val="00110898"/>
    <w:rsid w:val="00111409"/>
    <w:rsid w:val="00111422"/>
    <w:rsid w:val="00111470"/>
    <w:rsid w:val="001115B9"/>
    <w:rsid w:val="001118DB"/>
    <w:rsid w:val="001122A3"/>
    <w:rsid w:val="0011237A"/>
    <w:rsid w:val="00112584"/>
    <w:rsid w:val="00112740"/>
    <w:rsid w:val="0011276D"/>
    <w:rsid w:val="0011299B"/>
    <w:rsid w:val="001134AD"/>
    <w:rsid w:val="0011356D"/>
    <w:rsid w:val="0011399E"/>
    <w:rsid w:val="00113BC0"/>
    <w:rsid w:val="00113F60"/>
    <w:rsid w:val="00114106"/>
    <w:rsid w:val="00114911"/>
    <w:rsid w:val="00114924"/>
    <w:rsid w:val="00114D88"/>
    <w:rsid w:val="00114EB5"/>
    <w:rsid w:val="0011507F"/>
    <w:rsid w:val="00115363"/>
    <w:rsid w:val="001158C4"/>
    <w:rsid w:val="00115AED"/>
    <w:rsid w:val="00115B93"/>
    <w:rsid w:val="001160B1"/>
    <w:rsid w:val="001163C8"/>
    <w:rsid w:val="00116BDE"/>
    <w:rsid w:val="001173D8"/>
    <w:rsid w:val="0011754D"/>
    <w:rsid w:val="001178B0"/>
    <w:rsid w:val="00117917"/>
    <w:rsid w:val="00117A1C"/>
    <w:rsid w:val="00117A69"/>
    <w:rsid w:val="00117B25"/>
    <w:rsid w:val="00120691"/>
    <w:rsid w:val="001206D1"/>
    <w:rsid w:val="0012075C"/>
    <w:rsid w:val="001209FF"/>
    <w:rsid w:val="00120E11"/>
    <w:rsid w:val="001214D2"/>
    <w:rsid w:val="00121541"/>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ECD"/>
    <w:rsid w:val="00125F73"/>
    <w:rsid w:val="0012611E"/>
    <w:rsid w:val="00126425"/>
    <w:rsid w:val="00126B36"/>
    <w:rsid w:val="00126B93"/>
    <w:rsid w:val="00126DAE"/>
    <w:rsid w:val="00126E05"/>
    <w:rsid w:val="00127A8D"/>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26C"/>
    <w:rsid w:val="001333DE"/>
    <w:rsid w:val="00133616"/>
    <w:rsid w:val="001337D4"/>
    <w:rsid w:val="00133D23"/>
    <w:rsid w:val="001341BC"/>
    <w:rsid w:val="001342E8"/>
    <w:rsid w:val="00134786"/>
    <w:rsid w:val="00134D16"/>
    <w:rsid w:val="00134DF5"/>
    <w:rsid w:val="00135606"/>
    <w:rsid w:val="0013591D"/>
    <w:rsid w:val="001359B9"/>
    <w:rsid w:val="00135AC4"/>
    <w:rsid w:val="0013612C"/>
    <w:rsid w:val="00136147"/>
    <w:rsid w:val="00136305"/>
    <w:rsid w:val="00136E58"/>
    <w:rsid w:val="00137040"/>
    <w:rsid w:val="0013782F"/>
    <w:rsid w:val="0013787D"/>
    <w:rsid w:val="00140041"/>
    <w:rsid w:val="00140641"/>
    <w:rsid w:val="00140737"/>
    <w:rsid w:val="00140913"/>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3102"/>
    <w:rsid w:val="00143394"/>
    <w:rsid w:val="0014349D"/>
    <w:rsid w:val="001443B8"/>
    <w:rsid w:val="0014463A"/>
    <w:rsid w:val="001447D1"/>
    <w:rsid w:val="00144B33"/>
    <w:rsid w:val="00144E1A"/>
    <w:rsid w:val="0014543A"/>
    <w:rsid w:val="00145673"/>
    <w:rsid w:val="001459A5"/>
    <w:rsid w:val="00145B14"/>
    <w:rsid w:val="00145BE2"/>
    <w:rsid w:val="00146173"/>
    <w:rsid w:val="00146272"/>
    <w:rsid w:val="0014637C"/>
    <w:rsid w:val="001464D2"/>
    <w:rsid w:val="00146717"/>
    <w:rsid w:val="00146832"/>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E6A"/>
    <w:rsid w:val="00154FB1"/>
    <w:rsid w:val="001551D5"/>
    <w:rsid w:val="001554D6"/>
    <w:rsid w:val="00155555"/>
    <w:rsid w:val="00155B26"/>
    <w:rsid w:val="00156442"/>
    <w:rsid w:val="00156697"/>
    <w:rsid w:val="0015679D"/>
    <w:rsid w:val="00156886"/>
    <w:rsid w:val="00156AAA"/>
    <w:rsid w:val="00156C57"/>
    <w:rsid w:val="00157136"/>
    <w:rsid w:val="00157F97"/>
    <w:rsid w:val="00160080"/>
    <w:rsid w:val="00160FAF"/>
    <w:rsid w:val="0016111E"/>
    <w:rsid w:val="001611E6"/>
    <w:rsid w:val="00161BB5"/>
    <w:rsid w:val="00161E03"/>
    <w:rsid w:val="00162447"/>
    <w:rsid w:val="001626E0"/>
    <w:rsid w:val="001627AE"/>
    <w:rsid w:val="00162B9A"/>
    <w:rsid w:val="00162D16"/>
    <w:rsid w:val="0016306B"/>
    <w:rsid w:val="00163146"/>
    <w:rsid w:val="0016360D"/>
    <w:rsid w:val="001636E0"/>
    <w:rsid w:val="00164952"/>
    <w:rsid w:val="00164A30"/>
    <w:rsid w:val="00164FD2"/>
    <w:rsid w:val="00165D89"/>
    <w:rsid w:val="00165F21"/>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487"/>
    <w:rsid w:val="001716B8"/>
    <w:rsid w:val="001717BA"/>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80234"/>
    <w:rsid w:val="00180543"/>
    <w:rsid w:val="001807EE"/>
    <w:rsid w:val="0018090C"/>
    <w:rsid w:val="001809FC"/>
    <w:rsid w:val="00180CB2"/>
    <w:rsid w:val="00180EDA"/>
    <w:rsid w:val="001810AD"/>
    <w:rsid w:val="001810E2"/>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7BE"/>
    <w:rsid w:val="00185C2B"/>
    <w:rsid w:val="00185CF5"/>
    <w:rsid w:val="00186019"/>
    <w:rsid w:val="0018606C"/>
    <w:rsid w:val="001862FB"/>
    <w:rsid w:val="00186829"/>
    <w:rsid w:val="00186CE8"/>
    <w:rsid w:val="00186DBB"/>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490"/>
    <w:rsid w:val="00192599"/>
    <w:rsid w:val="00192876"/>
    <w:rsid w:val="00192EC4"/>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5205"/>
    <w:rsid w:val="001954DD"/>
    <w:rsid w:val="0019574C"/>
    <w:rsid w:val="001959B3"/>
    <w:rsid w:val="00195BCB"/>
    <w:rsid w:val="00195D95"/>
    <w:rsid w:val="0019608D"/>
    <w:rsid w:val="00196641"/>
    <w:rsid w:val="00196738"/>
    <w:rsid w:val="00196839"/>
    <w:rsid w:val="00196A53"/>
    <w:rsid w:val="00196CE6"/>
    <w:rsid w:val="00197205"/>
    <w:rsid w:val="001976C9"/>
    <w:rsid w:val="00197838"/>
    <w:rsid w:val="0019798E"/>
    <w:rsid w:val="001979D8"/>
    <w:rsid w:val="00197B3A"/>
    <w:rsid w:val="00197F71"/>
    <w:rsid w:val="001A02DE"/>
    <w:rsid w:val="001A07A9"/>
    <w:rsid w:val="001A0928"/>
    <w:rsid w:val="001A0A37"/>
    <w:rsid w:val="001A10B7"/>
    <w:rsid w:val="001A1546"/>
    <w:rsid w:val="001A16B3"/>
    <w:rsid w:val="001A1987"/>
    <w:rsid w:val="001A1DBA"/>
    <w:rsid w:val="001A1ECD"/>
    <w:rsid w:val="001A20B6"/>
    <w:rsid w:val="001A20B8"/>
    <w:rsid w:val="001A2652"/>
    <w:rsid w:val="001A26A2"/>
    <w:rsid w:val="001A2863"/>
    <w:rsid w:val="001A2ABF"/>
    <w:rsid w:val="001A3135"/>
    <w:rsid w:val="001A31D9"/>
    <w:rsid w:val="001A327C"/>
    <w:rsid w:val="001A392E"/>
    <w:rsid w:val="001A3AD5"/>
    <w:rsid w:val="001A3F72"/>
    <w:rsid w:val="001A4051"/>
    <w:rsid w:val="001A45A7"/>
    <w:rsid w:val="001A466E"/>
    <w:rsid w:val="001A572A"/>
    <w:rsid w:val="001A61C9"/>
    <w:rsid w:val="001A68BB"/>
    <w:rsid w:val="001A6988"/>
    <w:rsid w:val="001A6CD6"/>
    <w:rsid w:val="001A6F5B"/>
    <w:rsid w:val="001A707C"/>
    <w:rsid w:val="001A709E"/>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87F"/>
    <w:rsid w:val="001C7D09"/>
    <w:rsid w:val="001D022A"/>
    <w:rsid w:val="001D0655"/>
    <w:rsid w:val="001D06ED"/>
    <w:rsid w:val="001D074D"/>
    <w:rsid w:val="001D107D"/>
    <w:rsid w:val="001D10B4"/>
    <w:rsid w:val="001D11F5"/>
    <w:rsid w:val="001D1634"/>
    <w:rsid w:val="001D19A8"/>
    <w:rsid w:val="001D1B49"/>
    <w:rsid w:val="001D1B9E"/>
    <w:rsid w:val="001D1D28"/>
    <w:rsid w:val="001D2108"/>
    <w:rsid w:val="001D2281"/>
    <w:rsid w:val="001D23D2"/>
    <w:rsid w:val="001D2672"/>
    <w:rsid w:val="001D29EF"/>
    <w:rsid w:val="001D2C59"/>
    <w:rsid w:val="001D2FEF"/>
    <w:rsid w:val="001D305A"/>
    <w:rsid w:val="001D34C4"/>
    <w:rsid w:val="001D35B9"/>
    <w:rsid w:val="001D35CB"/>
    <w:rsid w:val="001D3A7A"/>
    <w:rsid w:val="001D40FE"/>
    <w:rsid w:val="001D41DA"/>
    <w:rsid w:val="001D4400"/>
    <w:rsid w:val="001D4B21"/>
    <w:rsid w:val="001D50C2"/>
    <w:rsid w:val="001D51AA"/>
    <w:rsid w:val="001D5364"/>
    <w:rsid w:val="001D53EA"/>
    <w:rsid w:val="001D5423"/>
    <w:rsid w:val="001D577D"/>
    <w:rsid w:val="001D58D1"/>
    <w:rsid w:val="001D5A0E"/>
    <w:rsid w:val="001D6344"/>
    <w:rsid w:val="001D66BE"/>
    <w:rsid w:val="001D67E9"/>
    <w:rsid w:val="001D6C64"/>
    <w:rsid w:val="001D7D9F"/>
    <w:rsid w:val="001D7E72"/>
    <w:rsid w:val="001D7ED7"/>
    <w:rsid w:val="001E00DE"/>
    <w:rsid w:val="001E0358"/>
    <w:rsid w:val="001E0A76"/>
    <w:rsid w:val="001E0B27"/>
    <w:rsid w:val="001E0E24"/>
    <w:rsid w:val="001E184B"/>
    <w:rsid w:val="001E18F6"/>
    <w:rsid w:val="001E1B0E"/>
    <w:rsid w:val="001E1D21"/>
    <w:rsid w:val="001E1D6B"/>
    <w:rsid w:val="001E217B"/>
    <w:rsid w:val="001E2883"/>
    <w:rsid w:val="001E2AB9"/>
    <w:rsid w:val="001E30B7"/>
    <w:rsid w:val="001E339C"/>
    <w:rsid w:val="001E33D3"/>
    <w:rsid w:val="001E3517"/>
    <w:rsid w:val="001E3D4E"/>
    <w:rsid w:val="001E4046"/>
    <w:rsid w:val="001E4486"/>
    <w:rsid w:val="001E4897"/>
    <w:rsid w:val="001E50A5"/>
    <w:rsid w:val="001E556E"/>
    <w:rsid w:val="001E5698"/>
    <w:rsid w:val="001E5A9C"/>
    <w:rsid w:val="001E5D0F"/>
    <w:rsid w:val="001E60A7"/>
    <w:rsid w:val="001E6175"/>
    <w:rsid w:val="001E6538"/>
    <w:rsid w:val="001E67DB"/>
    <w:rsid w:val="001E6AC7"/>
    <w:rsid w:val="001E6DBA"/>
    <w:rsid w:val="001E6F30"/>
    <w:rsid w:val="001E6FA9"/>
    <w:rsid w:val="001E724F"/>
    <w:rsid w:val="001E72E9"/>
    <w:rsid w:val="001E7393"/>
    <w:rsid w:val="001E74C3"/>
    <w:rsid w:val="001E7839"/>
    <w:rsid w:val="001E78DC"/>
    <w:rsid w:val="001E798F"/>
    <w:rsid w:val="001E79A3"/>
    <w:rsid w:val="001E7FE0"/>
    <w:rsid w:val="001F053F"/>
    <w:rsid w:val="001F08B5"/>
    <w:rsid w:val="001F0F20"/>
    <w:rsid w:val="001F10A7"/>
    <w:rsid w:val="001F14BF"/>
    <w:rsid w:val="001F17A3"/>
    <w:rsid w:val="001F18C9"/>
    <w:rsid w:val="001F1BA0"/>
    <w:rsid w:val="001F1CF4"/>
    <w:rsid w:val="001F1D1E"/>
    <w:rsid w:val="001F1FAD"/>
    <w:rsid w:val="001F2122"/>
    <w:rsid w:val="001F22BA"/>
    <w:rsid w:val="001F254C"/>
    <w:rsid w:val="001F2B49"/>
    <w:rsid w:val="001F2D86"/>
    <w:rsid w:val="001F2E1B"/>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55"/>
    <w:rsid w:val="001F716B"/>
    <w:rsid w:val="001F7A17"/>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3C18"/>
    <w:rsid w:val="00203E09"/>
    <w:rsid w:val="002042FF"/>
    <w:rsid w:val="002046BF"/>
    <w:rsid w:val="0020499C"/>
    <w:rsid w:val="0020515C"/>
    <w:rsid w:val="00205816"/>
    <w:rsid w:val="00205866"/>
    <w:rsid w:val="002061E3"/>
    <w:rsid w:val="0020652D"/>
    <w:rsid w:val="00206E74"/>
    <w:rsid w:val="00207046"/>
    <w:rsid w:val="002072EB"/>
    <w:rsid w:val="0020741B"/>
    <w:rsid w:val="0020774B"/>
    <w:rsid w:val="0020787D"/>
    <w:rsid w:val="00207C66"/>
    <w:rsid w:val="00207D1C"/>
    <w:rsid w:val="00207DD8"/>
    <w:rsid w:val="00207EAA"/>
    <w:rsid w:val="0021007E"/>
    <w:rsid w:val="002103A4"/>
    <w:rsid w:val="00210A9D"/>
    <w:rsid w:val="00210DF0"/>
    <w:rsid w:val="0021121F"/>
    <w:rsid w:val="00211BB0"/>
    <w:rsid w:val="00211CE2"/>
    <w:rsid w:val="00211D7D"/>
    <w:rsid w:val="00211E1C"/>
    <w:rsid w:val="00211FFB"/>
    <w:rsid w:val="002122C8"/>
    <w:rsid w:val="00212573"/>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F35"/>
    <w:rsid w:val="00217162"/>
    <w:rsid w:val="002171C2"/>
    <w:rsid w:val="0021732C"/>
    <w:rsid w:val="00217504"/>
    <w:rsid w:val="00217556"/>
    <w:rsid w:val="0021755B"/>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668"/>
    <w:rsid w:val="00222B91"/>
    <w:rsid w:val="002234DD"/>
    <w:rsid w:val="00223552"/>
    <w:rsid w:val="00223B63"/>
    <w:rsid w:val="00223B8A"/>
    <w:rsid w:val="00224031"/>
    <w:rsid w:val="002240A4"/>
    <w:rsid w:val="0022449C"/>
    <w:rsid w:val="002245D8"/>
    <w:rsid w:val="002251BB"/>
    <w:rsid w:val="0022553C"/>
    <w:rsid w:val="00225E72"/>
    <w:rsid w:val="00225F4A"/>
    <w:rsid w:val="00225F6B"/>
    <w:rsid w:val="0022600C"/>
    <w:rsid w:val="00226226"/>
    <w:rsid w:val="002264D7"/>
    <w:rsid w:val="0022659D"/>
    <w:rsid w:val="00226999"/>
    <w:rsid w:val="00226D79"/>
    <w:rsid w:val="00226FCF"/>
    <w:rsid w:val="00227215"/>
    <w:rsid w:val="00227604"/>
    <w:rsid w:val="002276C7"/>
    <w:rsid w:val="00227A1C"/>
    <w:rsid w:val="0023001B"/>
    <w:rsid w:val="0023029B"/>
    <w:rsid w:val="002307BA"/>
    <w:rsid w:val="00230D7E"/>
    <w:rsid w:val="0023199A"/>
    <w:rsid w:val="00231BAA"/>
    <w:rsid w:val="00232517"/>
    <w:rsid w:val="0023256B"/>
    <w:rsid w:val="00232862"/>
    <w:rsid w:val="00232BB4"/>
    <w:rsid w:val="00232C46"/>
    <w:rsid w:val="00232FEC"/>
    <w:rsid w:val="00233A53"/>
    <w:rsid w:val="002343CF"/>
    <w:rsid w:val="0023458A"/>
    <w:rsid w:val="00234AA5"/>
    <w:rsid w:val="00234C44"/>
    <w:rsid w:val="00234D5A"/>
    <w:rsid w:val="00234E0B"/>
    <w:rsid w:val="002353FC"/>
    <w:rsid w:val="0023567D"/>
    <w:rsid w:val="002359A1"/>
    <w:rsid w:val="00235DE0"/>
    <w:rsid w:val="00235F0C"/>
    <w:rsid w:val="00236246"/>
    <w:rsid w:val="00236445"/>
    <w:rsid w:val="00236961"/>
    <w:rsid w:val="002369B9"/>
    <w:rsid w:val="00236A61"/>
    <w:rsid w:val="00236B5E"/>
    <w:rsid w:val="00236BD7"/>
    <w:rsid w:val="002372B6"/>
    <w:rsid w:val="002372E1"/>
    <w:rsid w:val="0023733D"/>
    <w:rsid w:val="0023743E"/>
    <w:rsid w:val="00237762"/>
    <w:rsid w:val="00237DC0"/>
    <w:rsid w:val="00237DE2"/>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FD"/>
    <w:rsid w:val="00245747"/>
    <w:rsid w:val="002458B4"/>
    <w:rsid w:val="00245C51"/>
    <w:rsid w:val="00245ED1"/>
    <w:rsid w:val="00245F0A"/>
    <w:rsid w:val="002464E3"/>
    <w:rsid w:val="00246531"/>
    <w:rsid w:val="002474F2"/>
    <w:rsid w:val="002474F4"/>
    <w:rsid w:val="00247630"/>
    <w:rsid w:val="0024767D"/>
    <w:rsid w:val="002479C6"/>
    <w:rsid w:val="00247A49"/>
    <w:rsid w:val="00250368"/>
    <w:rsid w:val="00250426"/>
    <w:rsid w:val="002506C7"/>
    <w:rsid w:val="00250709"/>
    <w:rsid w:val="00250BED"/>
    <w:rsid w:val="00251082"/>
    <w:rsid w:val="00252114"/>
    <w:rsid w:val="0025231D"/>
    <w:rsid w:val="0025239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DAA"/>
    <w:rsid w:val="00256DE0"/>
    <w:rsid w:val="00257224"/>
    <w:rsid w:val="0025760F"/>
    <w:rsid w:val="00257708"/>
    <w:rsid w:val="002577A7"/>
    <w:rsid w:val="00260030"/>
    <w:rsid w:val="00260345"/>
    <w:rsid w:val="002603ED"/>
    <w:rsid w:val="00260858"/>
    <w:rsid w:val="002608EE"/>
    <w:rsid w:val="00260A55"/>
    <w:rsid w:val="00260CEC"/>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739"/>
    <w:rsid w:val="00265956"/>
    <w:rsid w:val="00265CFC"/>
    <w:rsid w:val="002660DF"/>
    <w:rsid w:val="00266631"/>
    <w:rsid w:val="00266B29"/>
    <w:rsid w:val="00266C12"/>
    <w:rsid w:val="00266DC1"/>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71E4"/>
    <w:rsid w:val="002774B3"/>
    <w:rsid w:val="002801F8"/>
    <w:rsid w:val="00280251"/>
    <w:rsid w:val="0028056C"/>
    <w:rsid w:val="00280BC4"/>
    <w:rsid w:val="00280EC1"/>
    <w:rsid w:val="00281265"/>
    <w:rsid w:val="00281373"/>
    <w:rsid w:val="002818EC"/>
    <w:rsid w:val="00281966"/>
    <w:rsid w:val="00281B08"/>
    <w:rsid w:val="00281B3E"/>
    <w:rsid w:val="00282372"/>
    <w:rsid w:val="002824A0"/>
    <w:rsid w:val="00282552"/>
    <w:rsid w:val="0028290D"/>
    <w:rsid w:val="00282A6B"/>
    <w:rsid w:val="00283232"/>
    <w:rsid w:val="002833C6"/>
    <w:rsid w:val="002835B2"/>
    <w:rsid w:val="00283C0C"/>
    <w:rsid w:val="00283D90"/>
    <w:rsid w:val="002844F7"/>
    <w:rsid w:val="00284609"/>
    <w:rsid w:val="0028488A"/>
    <w:rsid w:val="00284D62"/>
    <w:rsid w:val="00285101"/>
    <w:rsid w:val="0028510C"/>
    <w:rsid w:val="00285657"/>
    <w:rsid w:val="00285871"/>
    <w:rsid w:val="002858EB"/>
    <w:rsid w:val="00286186"/>
    <w:rsid w:val="00286394"/>
    <w:rsid w:val="00286887"/>
    <w:rsid w:val="002868FA"/>
    <w:rsid w:val="00286DEA"/>
    <w:rsid w:val="00286DF8"/>
    <w:rsid w:val="0028719C"/>
    <w:rsid w:val="0028761D"/>
    <w:rsid w:val="00287810"/>
    <w:rsid w:val="0028786E"/>
    <w:rsid w:val="00287D37"/>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4E2"/>
    <w:rsid w:val="00295602"/>
    <w:rsid w:val="00295A1F"/>
    <w:rsid w:val="00295F14"/>
    <w:rsid w:val="00296606"/>
    <w:rsid w:val="00297170"/>
    <w:rsid w:val="00297201"/>
    <w:rsid w:val="0029722E"/>
    <w:rsid w:val="0029726F"/>
    <w:rsid w:val="0029760D"/>
    <w:rsid w:val="00297968"/>
    <w:rsid w:val="00297D64"/>
    <w:rsid w:val="00297F88"/>
    <w:rsid w:val="002A03EE"/>
    <w:rsid w:val="002A0460"/>
    <w:rsid w:val="002A04C6"/>
    <w:rsid w:val="002A06FB"/>
    <w:rsid w:val="002A09A7"/>
    <w:rsid w:val="002A0F64"/>
    <w:rsid w:val="002A1623"/>
    <w:rsid w:val="002A25A5"/>
    <w:rsid w:val="002A27FD"/>
    <w:rsid w:val="002A2901"/>
    <w:rsid w:val="002A2953"/>
    <w:rsid w:val="002A2B9E"/>
    <w:rsid w:val="002A30BD"/>
    <w:rsid w:val="002A31FA"/>
    <w:rsid w:val="002A3376"/>
    <w:rsid w:val="002A3876"/>
    <w:rsid w:val="002A3AEC"/>
    <w:rsid w:val="002A3C0E"/>
    <w:rsid w:val="002A4067"/>
    <w:rsid w:val="002A4360"/>
    <w:rsid w:val="002A47FD"/>
    <w:rsid w:val="002A48FA"/>
    <w:rsid w:val="002A4A75"/>
    <w:rsid w:val="002A4D09"/>
    <w:rsid w:val="002A4FBD"/>
    <w:rsid w:val="002A4FBF"/>
    <w:rsid w:val="002A5085"/>
    <w:rsid w:val="002A5254"/>
    <w:rsid w:val="002A59D3"/>
    <w:rsid w:val="002A6AF8"/>
    <w:rsid w:val="002A6EAA"/>
    <w:rsid w:val="002A6EDB"/>
    <w:rsid w:val="002A7760"/>
    <w:rsid w:val="002A7D47"/>
    <w:rsid w:val="002A7E39"/>
    <w:rsid w:val="002A7EA8"/>
    <w:rsid w:val="002B0094"/>
    <w:rsid w:val="002B01A7"/>
    <w:rsid w:val="002B01EF"/>
    <w:rsid w:val="002B03E4"/>
    <w:rsid w:val="002B06A2"/>
    <w:rsid w:val="002B119B"/>
    <w:rsid w:val="002B1733"/>
    <w:rsid w:val="002B1F39"/>
    <w:rsid w:val="002B213C"/>
    <w:rsid w:val="002B29C7"/>
    <w:rsid w:val="002B2CD9"/>
    <w:rsid w:val="002B2E46"/>
    <w:rsid w:val="002B3428"/>
    <w:rsid w:val="002B34F1"/>
    <w:rsid w:val="002B354D"/>
    <w:rsid w:val="002B3E3F"/>
    <w:rsid w:val="002B445F"/>
    <w:rsid w:val="002B4470"/>
    <w:rsid w:val="002B4619"/>
    <w:rsid w:val="002B4AF6"/>
    <w:rsid w:val="002B4D0E"/>
    <w:rsid w:val="002B4D8F"/>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CB2"/>
    <w:rsid w:val="002C5D19"/>
    <w:rsid w:val="002C5E9B"/>
    <w:rsid w:val="002C62BF"/>
    <w:rsid w:val="002C6316"/>
    <w:rsid w:val="002C63DB"/>
    <w:rsid w:val="002C6418"/>
    <w:rsid w:val="002C648A"/>
    <w:rsid w:val="002C677E"/>
    <w:rsid w:val="002C6D3F"/>
    <w:rsid w:val="002C70F8"/>
    <w:rsid w:val="002C758A"/>
    <w:rsid w:val="002C771A"/>
    <w:rsid w:val="002C7855"/>
    <w:rsid w:val="002C78ED"/>
    <w:rsid w:val="002C7BF8"/>
    <w:rsid w:val="002C7CF7"/>
    <w:rsid w:val="002C7DDB"/>
    <w:rsid w:val="002D0443"/>
    <w:rsid w:val="002D057D"/>
    <w:rsid w:val="002D0810"/>
    <w:rsid w:val="002D0960"/>
    <w:rsid w:val="002D0E49"/>
    <w:rsid w:val="002D164D"/>
    <w:rsid w:val="002D1799"/>
    <w:rsid w:val="002D181B"/>
    <w:rsid w:val="002D1D1A"/>
    <w:rsid w:val="002D1F8D"/>
    <w:rsid w:val="002D20D5"/>
    <w:rsid w:val="002D22EB"/>
    <w:rsid w:val="002D2365"/>
    <w:rsid w:val="002D23DD"/>
    <w:rsid w:val="002D2D9F"/>
    <w:rsid w:val="002D31E4"/>
    <w:rsid w:val="002D337E"/>
    <w:rsid w:val="002D37D3"/>
    <w:rsid w:val="002D3B18"/>
    <w:rsid w:val="002D4661"/>
    <w:rsid w:val="002D47D4"/>
    <w:rsid w:val="002D4849"/>
    <w:rsid w:val="002D4D21"/>
    <w:rsid w:val="002D527C"/>
    <w:rsid w:val="002D52C6"/>
    <w:rsid w:val="002D52CC"/>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2591"/>
    <w:rsid w:val="002E2648"/>
    <w:rsid w:val="002E2B5C"/>
    <w:rsid w:val="002E2BAC"/>
    <w:rsid w:val="002E2E8E"/>
    <w:rsid w:val="002E3611"/>
    <w:rsid w:val="002E37B1"/>
    <w:rsid w:val="002E382A"/>
    <w:rsid w:val="002E3C30"/>
    <w:rsid w:val="002E3C49"/>
    <w:rsid w:val="002E3F80"/>
    <w:rsid w:val="002E4028"/>
    <w:rsid w:val="002E4305"/>
    <w:rsid w:val="002E4686"/>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A79"/>
    <w:rsid w:val="002F0DFB"/>
    <w:rsid w:val="002F0F66"/>
    <w:rsid w:val="002F15A7"/>
    <w:rsid w:val="002F1667"/>
    <w:rsid w:val="002F1C86"/>
    <w:rsid w:val="002F25F2"/>
    <w:rsid w:val="002F2611"/>
    <w:rsid w:val="002F265F"/>
    <w:rsid w:val="002F2761"/>
    <w:rsid w:val="002F2799"/>
    <w:rsid w:val="002F27E7"/>
    <w:rsid w:val="002F2FC4"/>
    <w:rsid w:val="002F32C6"/>
    <w:rsid w:val="002F36E1"/>
    <w:rsid w:val="002F36EE"/>
    <w:rsid w:val="002F3923"/>
    <w:rsid w:val="002F3D7E"/>
    <w:rsid w:val="002F3FE6"/>
    <w:rsid w:val="002F42AA"/>
    <w:rsid w:val="002F44E1"/>
    <w:rsid w:val="002F48F1"/>
    <w:rsid w:val="002F4B64"/>
    <w:rsid w:val="002F4BC6"/>
    <w:rsid w:val="002F4CD0"/>
    <w:rsid w:val="002F5739"/>
    <w:rsid w:val="002F57BF"/>
    <w:rsid w:val="002F60E1"/>
    <w:rsid w:val="002F6415"/>
    <w:rsid w:val="002F655B"/>
    <w:rsid w:val="002F6860"/>
    <w:rsid w:val="002F68F0"/>
    <w:rsid w:val="002F69C0"/>
    <w:rsid w:val="002F7040"/>
    <w:rsid w:val="002F72BA"/>
    <w:rsid w:val="002F785F"/>
    <w:rsid w:val="002F7B58"/>
    <w:rsid w:val="003000B0"/>
    <w:rsid w:val="003000B7"/>
    <w:rsid w:val="00300168"/>
    <w:rsid w:val="00300177"/>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AE"/>
    <w:rsid w:val="003037AF"/>
    <w:rsid w:val="003037BD"/>
    <w:rsid w:val="00303A00"/>
    <w:rsid w:val="00303A40"/>
    <w:rsid w:val="00303D50"/>
    <w:rsid w:val="00303F03"/>
    <w:rsid w:val="00304054"/>
    <w:rsid w:val="00304562"/>
    <w:rsid w:val="00304579"/>
    <w:rsid w:val="003049CE"/>
    <w:rsid w:val="00304A6A"/>
    <w:rsid w:val="00304BC7"/>
    <w:rsid w:val="00304E17"/>
    <w:rsid w:val="00304EA7"/>
    <w:rsid w:val="00304EE3"/>
    <w:rsid w:val="00305250"/>
    <w:rsid w:val="00305892"/>
    <w:rsid w:val="00305CE8"/>
    <w:rsid w:val="00306342"/>
    <w:rsid w:val="00306A1D"/>
    <w:rsid w:val="00306DC5"/>
    <w:rsid w:val="00307072"/>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111C"/>
    <w:rsid w:val="003112BC"/>
    <w:rsid w:val="003113CA"/>
    <w:rsid w:val="00311440"/>
    <w:rsid w:val="00311575"/>
    <w:rsid w:val="0031180D"/>
    <w:rsid w:val="00311E4F"/>
    <w:rsid w:val="00312045"/>
    <w:rsid w:val="00312116"/>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1233"/>
    <w:rsid w:val="00321468"/>
    <w:rsid w:val="00321786"/>
    <w:rsid w:val="003219F2"/>
    <w:rsid w:val="00322415"/>
    <w:rsid w:val="00322546"/>
    <w:rsid w:val="003226E2"/>
    <w:rsid w:val="00322700"/>
    <w:rsid w:val="0032275D"/>
    <w:rsid w:val="00322899"/>
    <w:rsid w:val="00322F35"/>
    <w:rsid w:val="00322F41"/>
    <w:rsid w:val="003240B6"/>
    <w:rsid w:val="003240F4"/>
    <w:rsid w:val="00324508"/>
    <w:rsid w:val="003246C2"/>
    <w:rsid w:val="00324B8A"/>
    <w:rsid w:val="00324BF3"/>
    <w:rsid w:val="00324BF5"/>
    <w:rsid w:val="00324DE9"/>
    <w:rsid w:val="00324EFE"/>
    <w:rsid w:val="0032507B"/>
    <w:rsid w:val="003250A9"/>
    <w:rsid w:val="00325954"/>
    <w:rsid w:val="00325CC8"/>
    <w:rsid w:val="003264CE"/>
    <w:rsid w:val="00327110"/>
    <w:rsid w:val="00327638"/>
    <w:rsid w:val="00327761"/>
    <w:rsid w:val="00327838"/>
    <w:rsid w:val="00327858"/>
    <w:rsid w:val="00327AC8"/>
    <w:rsid w:val="00327C73"/>
    <w:rsid w:val="00327C80"/>
    <w:rsid w:val="00327E16"/>
    <w:rsid w:val="0033003B"/>
    <w:rsid w:val="003305A7"/>
    <w:rsid w:val="00330D64"/>
    <w:rsid w:val="00330F81"/>
    <w:rsid w:val="00330FFA"/>
    <w:rsid w:val="003311A7"/>
    <w:rsid w:val="003313CB"/>
    <w:rsid w:val="00331558"/>
    <w:rsid w:val="0033155F"/>
    <w:rsid w:val="0033168D"/>
    <w:rsid w:val="0033169B"/>
    <w:rsid w:val="003318A9"/>
    <w:rsid w:val="00331A58"/>
    <w:rsid w:val="0033211A"/>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B66"/>
    <w:rsid w:val="00335C7A"/>
    <w:rsid w:val="0033683C"/>
    <w:rsid w:val="003368C6"/>
    <w:rsid w:val="0033694B"/>
    <w:rsid w:val="00336C5A"/>
    <w:rsid w:val="003370A0"/>
    <w:rsid w:val="00337305"/>
    <w:rsid w:val="00337477"/>
    <w:rsid w:val="003374E9"/>
    <w:rsid w:val="003375BA"/>
    <w:rsid w:val="0033773A"/>
    <w:rsid w:val="00337AED"/>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D0F"/>
    <w:rsid w:val="00342E9F"/>
    <w:rsid w:val="00342ED7"/>
    <w:rsid w:val="00342FA0"/>
    <w:rsid w:val="0034337F"/>
    <w:rsid w:val="003435AF"/>
    <w:rsid w:val="00343714"/>
    <w:rsid w:val="0034374C"/>
    <w:rsid w:val="00344303"/>
    <w:rsid w:val="003443B0"/>
    <w:rsid w:val="00344DBC"/>
    <w:rsid w:val="00345555"/>
    <w:rsid w:val="00345923"/>
    <w:rsid w:val="00345A38"/>
    <w:rsid w:val="00345F9C"/>
    <w:rsid w:val="00346146"/>
    <w:rsid w:val="00346155"/>
    <w:rsid w:val="003461D8"/>
    <w:rsid w:val="00346436"/>
    <w:rsid w:val="00346723"/>
    <w:rsid w:val="0034684C"/>
    <w:rsid w:val="00346AF6"/>
    <w:rsid w:val="0034709F"/>
    <w:rsid w:val="003471D0"/>
    <w:rsid w:val="00347505"/>
    <w:rsid w:val="00347695"/>
    <w:rsid w:val="003476AB"/>
    <w:rsid w:val="003477E5"/>
    <w:rsid w:val="00347995"/>
    <w:rsid w:val="00347B49"/>
    <w:rsid w:val="003504E0"/>
    <w:rsid w:val="00350C75"/>
    <w:rsid w:val="0035105B"/>
    <w:rsid w:val="00351892"/>
    <w:rsid w:val="00351B8E"/>
    <w:rsid w:val="00351D0E"/>
    <w:rsid w:val="00351D30"/>
    <w:rsid w:val="003524C6"/>
    <w:rsid w:val="003526CB"/>
    <w:rsid w:val="00352740"/>
    <w:rsid w:val="00352762"/>
    <w:rsid w:val="00352790"/>
    <w:rsid w:val="0035285C"/>
    <w:rsid w:val="00352BAD"/>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87"/>
    <w:rsid w:val="003601EE"/>
    <w:rsid w:val="00361619"/>
    <w:rsid w:val="00361681"/>
    <w:rsid w:val="003617F7"/>
    <w:rsid w:val="00361BF4"/>
    <w:rsid w:val="00361C0B"/>
    <w:rsid w:val="00361FD3"/>
    <w:rsid w:val="0036212B"/>
    <w:rsid w:val="0036231A"/>
    <w:rsid w:val="0036268E"/>
    <w:rsid w:val="00362808"/>
    <w:rsid w:val="003631C7"/>
    <w:rsid w:val="003632C2"/>
    <w:rsid w:val="00363410"/>
    <w:rsid w:val="00363AED"/>
    <w:rsid w:val="00363BC1"/>
    <w:rsid w:val="00363F38"/>
    <w:rsid w:val="00364108"/>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80C"/>
    <w:rsid w:val="0036794A"/>
    <w:rsid w:val="003679C3"/>
    <w:rsid w:val="00367DF1"/>
    <w:rsid w:val="00370047"/>
    <w:rsid w:val="0037021F"/>
    <w:rsid w:val="003706B5"/>
    <w:rsid w:val="00370E37"/>
    <w:rsid w:val="00370EEE"/>
    <w:rsid w:val="003714BD"/>
    <w:rsid w:val="00371562"/>
    <w:rsid w:val="003716BF"/>
    <w:rsid w:val="003717E8"/>
    <w:rsid w:val="00371BFB"/>
    <w:rsid w:val="00371D0A"/>
    <w:rsid w:val="00371ED0"/>
    <w:rsid w:val="00371F6F"/>
    <w:rsid w:val="00372112"/>
    <w:rsid w:val="003721F6"/>
    <w:rsid w:val="00372502"/>
    <w:rsid w:val="003728F0"/>
    <w:rsid w:val="00372B83"/>
    <w:rsid w:val="00372BD0"/>
    <w:rsid w:val="00372DF9"/>
    <w:rsid w:val="003730A8"/>
    <w:rsid w:val="003730FD"/>
    <w:rsid w:val="003731E8"/>
    <w:rsid w:val="003738EB"/>
    <w:rsid w:val="00373CFE"/>
    <w:rsid w:val="00373DE5"/>
    <w:rsid w:val="00373EC0"/>
    <w:rsid w:val="00373F26"/>
    <w:rsid w:val="003742E3"/>
    <w:rsid w:val="003746BD"/>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1F2"/>
    <w:rsid w:val="003806B4"/>
    <w:rsid w:val="003808DB"/>
    <w:rsid w:val="00380A32"/>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BD3"/>
    <w:rsid w:val="00383BF8"/>
    <w:rsid w:val="00384272"/>
    <w:rsid w:val="00384301"/>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566"/>
    <w:rsid w:val="0039265F"/>
    <w:rsid w:val="003928D9"/>
    <w:rsid w:val="00392CC5"/>
    <w:rsid w:val="00393139"/>
    <w:rsid w:val="003931FC"/>
    <w:rsid w:val="003933C7"/>
    <w:rsid w:val="003934E1"/>
    <w:rsid w:val="0039376F"/>
    <w:rsid w:val="00393A77"/>
    <w:rsid w:val="00393B0D"/>
    <w:rsid w:val="00393D30"/>
    <w:rsid w:val="00393E86"/>
    <w:rsid w:val="00393FAD"/>
    <w:rsid w:val="0039421D"/>
    <w:rsid w:val="00394264"/>
    <w:rsid w:val="0039469A"/>
    <w:rsid w:val="00394BD2"/>
    <w:rsid w:val="00395646"/>
    <w:rsid w:val="00395744"/>
    <w:rsid w:val="00395841"/>
    <w:rsid w:val="003959DD"/>
    <w:rsid w:val="00395B7C"/>
    <w:rsid w:val="00395BAF"/>
    <w:rsid w:val="003965B0"/>
    <w:rsid w:val="00396C15"/>
    <w:rsid w:val="00396CC7"/>
    <w:rsid w:val="00396D98"/>
    <w:rsid w:val="00396EE4"/>
    <w:rsid w:val="00396EE6"/>
    <w:rsid w:val="00396F32"/>
    <w:rsid w:val="00397197"/>
    <w:rsid w:val="0039761D"/>
    <w:rsid w:val="0039793E"/>
    <w:rsid w:val="00397A5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7B"/>
    <w:rsid w:val="003A50E4"/>
    <w:rsid w:val="003A529B"/>
    <w:rsid w:val="003A53FA"/>
    <w:rsid w:val="003A5C5B"/>
    <w:rsid w:val="003A5CC7"/>
    <w:rsid w:val="003A5DDF"/>
    <w:rsid w:val="003A5E6F"/>
    <w:rsid w:val="003A5F15"/>
    <w:rsid w:val="003A69E9"/>
    <w:rsid w:val="003A6B6A"/>
    <w:rsid w:val="003A6C3F"/>
    <w:rsid w:val="003A6C5F"/>
    <w:rsid w:val="003A6E68"/>
    <w:rsid w:val="003A6F54"/>
    <w:rsid w:val="003A720A"/>
    <w:rsid w:val="003A7462"/>
    <w:rsid w:val="003A748A"/>
    <w:rsid w:val="003A7679"/>
    <w:rsid w:val="003A773D"/>
    <w:rsid w:val="003A7923"/>
    <w:rsid w:val="003A7AC6"/>
    <w:rsid w:val="003B0719"/>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7110"/>
    <w:rsid w:val="003B7842"/>
    <w:rsid w:val="003B79CE"/>
    <w:rsid w:val="003B7ADC"/>
    <w:rsid w:val="003B7D6A"/>
    <w:rsid w:val="003B7EC6"/>
    <w:rsid w:val="003B7FC4"/>
    <w:rsid w:val="003C005A"/>
    <w:rsid w:val="003C0287"/>
    <w:rsid w:val="003C035C"/>
    <w:rsid w:val="003C1081"/>
    <w:rsid w:val="003C1197"/>
    <w:rsid w:val="003C12D9"/>
    <w:rsid w:val="003C1561"/>
    <w:rsid w:val="003C1626"/>
    <w:rsid w:val="003C1B8E"/>
    <w:rsid w:val="003C1CEB"/>
    <w:rsid w:val="003C1E63"/>
    <w:rsid w:val="003C1E69"/>
    <w:rsid w:val="003C2398"/>
    <w:rsid w:val="003C2412"/>
    <w:rsid w:val="003C2423"/>
    <w:rsid w:val="003C25EE"/>
    <w:rsid w:val="003C29E0"/>
    <w:rsid w:val="003C2DB1"/>
    <w:rsid w:val="003C32BD"/>
    <w:rsid w:val="003C36F8"/>
    <w:rsid w:val="003C37C5"/>
    <w:rsid w:val="003C3AC3"/>
    <w:rsid w:val="003C3CC1"/>
    <w:rsid w:val="003C3D2E"/>
    <w:rsid w:val="003C3D9A"/>
    <w:rsid w:val="003C3F93"/>
    <w:rsid w:val="003C4010"/>
    <w:rsid w:val="003C422C"/>
    <w:rsid w:val="003C46C2"/>
    <w:rsid w:val="003C4903"/>
    <w:rsid w:val="003C4A9D"/>
    <w:rsid w:val="003C51D8"/>
    <w:rsid w:val="003C5B0D"/>
    <w:rsid w:val="003C5FD0"/>
    <w:rsid w:val="003C639C"/>
    <w:rsid w:val="003C655C"/>
    <w:rsid w:val="003C6D07"/>
    <w:rsid w:val="003C6EA7"/>
    <w:rsid w:val="003C76EE"/>
    <w:rsid w:val="003C7821"/>
    <w:rsid w:val="003C79BB"/>
    <w:rsid w:val="003C79D1"/>
    <w:rsid w:val="003C7AB8"/>
    <w:rsid w:val="003C7C5C"/>
    <w:rsid w:val="003D0269"/>
    <w:rsid w:val="003D07C0"/>
    <w:rsid w:val="003D099A"/>
    <w:rsid w:val="003D0D55"/>
    <w:rsid w:val="003D1865"/>
    <w:rsid w:val="003D18DD"/>
    <w:rsid w:val="003D19D1"/>
    <w:rsid w:val="003D1C47"/>
    <w:rsid w:val="003D1E25"/>
    <w:rsid w:val="003D2379"/>
    <w:rsid w:val="003D24DC"/>
    <w:rsid w:val="003D2786"/>
    <w:rsid w:val="003D3147"/>
    <w:rsid w:val="003D3218"/>
    <w:rsid w:val="003D33FE"/>
    <w:rsid w:val="003D3DF5"/>
    <w:rsid w:val="003D41EC"/>
    <w:rsid w:val="003D42BF"/>
    <w:rsid w:val="003D4462"/>
    <w:rsid w:val="003D4A35"/>
    <w:rsid w:val="003D4BA2"/>
    <w:rsid w:val="003D4BE9"/>
    <w:rsid w:val="003D5060"/>
    <w:rsid w:val="003D50E7"/>
    <w:rsid w:val="003D5DE3"/>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1DA"/>
    <w:rsid w:val="003E320F"/>
    <w:rsid w:val="003E3B91"/>
    <w:rsid w:val="003E3EA8"/>
    <w:rsid w:val="003E4141"/>
    <w:rsid w:val="003E448A"/>
    <w:rsid w:val="003E449B"/>
    <w:rsid w:val="003E455E"/>
    <w:rsid w:val="003E46EA"/>
    <w:rsid w:val="003E48A3"/>
    <w:rsid w:val="003E48C5"/>
    <w:rsid w:val="003E4A36"/>
    <w:rsid w:val="003E4CC8"/>
    <w:rsid w:val="003E4E6D"/>
    <w:rsid w:val="003E4EED"/>
    <w:rsid w:val="003E51BC"/>
    <w:rsid w:val="003E52F3"/>
    <w:rsid w:val="003E5BE3"/>
    <w:rsid w:val="003E5E3C"/>
    <w:rsid w:val="003E5EE5"/>
    <w:rsid w:val="003E5FE2"/>
    <w:rsid w:val="003E679B"/>
    <w:rsid w:val="003E6BF2"/>
    <w:rsid w:val="003E6D42"/>
    <w:rsid w:val="003E6EAD"/>
    <w:rsid w:val="003E731E"/>
    <w:rsid w:val="003E7573"/>
    <w:rsid w:val="003E77AA"/>
    <w:rsid w:val="003E7B06"/>
    <w:rsid w:val="003F0429"/>
    <w:rsid w:val="003F0669"/>
    <w:rsid w:val="003F0986"/>
    <w:rsid w:val="003F0B4F"/>
    <w:rsid w:val="003F0C4B"/>
    <w:rsid w:val="003F1299"/>
    <w:rsid w:val="003F1773"/>
    <w:rsid w:val="003F198B"/>
    <w:rsid w:val="003F218C"/>
    <w:rsid w:val="003F220D"/>
    <w:rsid w:val="003F2239"/>
    <w:rsid w:val="003F2326"/>
    <w:rsid w:val="003F24E0"/>
    <w:rsid w:val="003F2799"/>
    <w:rsid w:val="003F297F"/>
    <w:rsid w:val="003F331D"/>
    <w:rsid w:val="003F34F8"/>
    <w:rsid w:val="003F352A"/>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F9"/>
    <w:rsid w:val="003F7268"/>
    <w:rsid w:val="003F73AA"/>
    <w:rsid w:val="003F740A"/>
    <w:rsid w:val="003F751F"/>
    <w:rsid w:val="003F756A"/>
    <w:rsid w:val="003F7667"/>
    <w:rsid w:val="003F78D9"/>
    <w:rsid w:val="003F7AFB"/>
    <w:rsid w:val="00400071"/>
    <w:rsid w:val="00400B59"/>
    <w:rsid w:val="00400F78"/>
    <w:rsid w:val="00401802"/>
    <w:rsid w:val="004018E4"/>
    <w:rsid w:val="00401A0C"/>
    <w:rsid w:val="00401DEE"/>
    <w:rsid w:val="00402241"/>
    <w:rsid w:val="00402C2B"/>
    <w:rsid w:val="00402FD8"/>
    <w:rsid w:val="004031E6"/>
    <w:rsid w:val="00403525"/>
    <w:rsid w:val="00403793"/>
    <w:rsid w:val="004039F7"/>
    <w:rsid w:val="004041B9"/>
    <w:rsid w:val="00404571"/>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431"/>
    <w:rsid w:val="0041177F"/>
    <w:rsid w:val="004118A4"/>
    <w:rsid w:val="00411BD6"/>
    <w:rsid w:val="00412270"/>
    <w:rsid w:val="004124BF"/>
    <w:rsid w:val="00412708"/>
    <w:rsid w:val="0041275E"/>
    <w:rsid w:val="00412A1E"/>
    <w:rsid w:val="00412CE6"/>
    <w:rsid w:val="00412FD0"/>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D83"/>
    <w:rsid w:val="00415E1E"/>
    <w:rsid w:val="00415EFA"/>
    <w:rsid w:val="004161A9"/>
    <w:rsid w:val="0041638E"/>
    <w:rsid w:val="00416646"/>
    <w:rsid w:val="004166CF"/>
    <w:rsid w:val="00416A6A"/>
    <w:rsid w:val="00416A7E"/>
    <w:rsid w:val="00416B2C"/>
    <w:rsid w:val="00416BE2"/>
    <w:rsid w:val="00416E6B"/>
    <w:rsid w:val="00417498"/>
    <w:rsid w:val="00417659"/>
    <w:rsid w:val="0041785B"/>
    <w:rsid w:val="00417960"/>
    <w:rsid w:val="00417BC3"/>
    <w:rsid w:val="00417D13"/>
    <w:rsid w:val="00417D18"/>
    <w:rsid w:val="004202D1"/>
    <w:rsid w:val="004204DE"/>
    <w:rsid w:val="004204FC"/>
    <w:rsid w:val="00420FFA"/>
    <w:rsid w:val="004210BA"/>
    <w:rsid w:val="004211E7"/>
    <w:rsid w:val="00421296"/>
    <w:rsid w:val="00421439"/>
    <w:rsid w:val="00421628"/>
    <w:rsid w:val="00421A95"/>
    <w:rsid w:val="00421BF1"/>
    <w:rsid w:val="00421CE7"/>
    <w:rsid w:val="00421F15"/>
    <w:rsid w:val="00422011"/>
    <w:rsid w:val="00422326"/>
    <w:rsid w:val="00422473"/>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2D"/>
    <w:rsid w:val="00425AA2"/>
    <w:rsid w:val="00426708"/>
    <w:rsid w:val="004269C2"/>
    <w:rsid w:val="00426D89"/>
    <w:rsid w:val="00426F6C"/>
    <w:rsid w:val="004275B5"/>
    <w:rsid w:val="00427D05"/>
    <w:rsid w:val="00427EBC"/>
    <w:rsid w:val="00430151"/>
    <w:rsid w:val="004301CD"/>
    <w:rsid w:val="0043027E"/>
    <w:rsid w:val="004304DD"/>
    <w:rsid w:val="00430535"/>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F32"/>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BA"/>
    <w:rsid w:val="0044097A"/>
    <w:rsid w:val="00440CCB"/>
    <w:rsid w:val="00440CE0"/>
    <w:rsid w:val="00441235"/>
    <w:rsid w:val="004412FE"/>
    <w:rsid w:val="0044149E"/>
    <w:rsid w:val="004416BC"/>
    <w:rsid w:val="0044188A"/>
    <w:rsid w:val="004418F8"/>
    <w:rsid w:val="00441912"/>
    <w:rsid w:val="00441C5D"/>
    <w:rsid w:val="00442A75"/>
    <w:rsid w:val="00443612"/>
    <w:rsid w:val="004436C0"/>
    <w:rsid w:val="00443B1D"/>
    <w:rsid w:val="004442EF"/>
    <w:rsid w:val="00444444"/>
    <w:rsid w:val="004445E4"/>
    <w:rsid w:val="004447A5"/>
    <w:rsid w:val="004448C1"/>
    <w:rsid w:val="00444CAB"/>
    <w:rsid w:val="00444CED"/>
    <w:rsid w:val="00445011"/>
    <w:rsid w:val="004450A4"/>
    <w:rsid w:val="004457BA"/>
    <w:rsid w:val="00445AAC"/>
    <w:rsid w:val="00445D16"/>
    <w:rsid w:val="00445D7B"/>
    <w:rsid w:val="00445DD4"/>
    <w:rsid w:val="00445DD6"/>
    <w:rsid w:val="0044609F"/>
    <w:rsid w:val="0044631E"/>
    <w:rsid w:val="00447138"/>
    <w:rsid w:val="0044726C"/>
    <w:rsid w:val="00447813"/>
    <w:rsid w:val="004479DB"/>
    <w:rsid w:val="00447A2F"/>
    <w:rsid w:val="00447D1A"/>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88"/>
    <w:rsid w:val="00454E08"/>
    <w:rsid w:val="00454EC6"/>
    <w:rsid w:val="00454F36"/>
    <w:rsid w:val="00455013"/>
    <w:rsid w:val="00455200"/>
    <w:rsid w:val="004556A0"/>
    <w:rsid w:val="00455D1F"/>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E49"/>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6462"/>
    <w:rsid w:val="00466815"/>
    <w:rsid w:val="00466865"/>
    <w:rsid w:val="00466D04"/>
    <w:rsid w:val="00466D8E"/>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272"/>
    <w:rsid w:val="00474338"/>
    <w:rsid w:val="00474472"/>
    <w:rsid w:val="0047449C"/>
    <w:rsid w:val="004746E5"/>
    <w:rsid w:val="0047488E"/>
    <w:rsid w:val="00474A7B"/>
    <w:rsid w:val="00474C9B"/>
    <w:rsid w:val="004757B9"/>
    <w:rsid w:val="0047585B"/>
    <w:rsid w:val="00475DC6"/>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80193"/>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719"/>
    <w:rsid w:val="004838FF"/>
    <w:rsid w:val="0048399C"/>
    <w:rsid w:val="00483E71"/>
    <w:rsid w:val="00483E95"/>
    <w:rsid w:val="0048423B"/>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A8F"/>
    <w:rsid w:val="00486B57"/>
    <w:rsid w:val="00487052"/>
    <w:rsid w:val="00487822"/>
    <w:rsid w:val="004879F1"/>
    <w:rsid w:val="00487B22"/>
    <w:rsid w:val="00487C2A"/>
    <w:rsid w:val="00487D93"/>
    <w:rsid w:val="004903A0"/>
    <w:rsid w:val="00490782"/>
    <w:rsid w:val="0049105F"/>
    <w:rsid w:val="00491847"/>
    <w:rsid w:val="00491C0B"/>
    <w:rsid w:val="00492447"/>
    <w:rsid w:val="00493200"/>
    <w:rsid w:val="004932CF"/>
    <w:rsid w:val="0049368F"/>
    <w:rsid w:val="00493AF8"/>
    <w:rsid w:val="00494149"/>
    <w:rsid w:val="004941FA"/>
    <w:rsid w:val="004943E9"/>
    <w:rsid w:val="0049496C"/>
    <w:rsid w:val="00494DC3"/>
    <w:rsid w:val="00494E0C"/>
    <w:rsid w:val="00494E43"/>
    <w:rsid w:val="00494F6E"/>
    <w:rsid w:val="00495185"/>
    <w:rsid w:val="00495640"/>
    <w:rsid w:val="00495828"/>
    <w:rsid w:val="00495A13"/>
    <w:rsid w:val="00495D9B"/>
    <w:rsid w:val="00495DAD"/>
    <w:rsid w:val="00495EE5"/>
    <w:rsid w:val="00496226"/>
    <w:rsid w:val="00496507"/>
    <w:rsid w:val="0049679B"/>
    <w:rsid w:val="00496E79"/>
    <w:rsid w:val="00496FC2"/>
    <w:rsid w:val="004971D8"/>
    <w:rsid w:val="004971F9"/>
    <w:rsid w:val="0049722B"/>
    <w:rsid w:val="004972EE"/>
    <w:rsid w:val="0049738A"/>
    <w:rsid w:val="004A0C57"/>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C0B"/>
    <w:rsid w:val="004B0DC8"/>
    <w:rsid w:val="004B1806"/>
    <w:rsid w:val="004B19BB"/>
    <w:rsid w:val="004B1CEF"/>
    <w:rsid w:val="004B1D88"/>
    <w:rsid w:val="004B2488"/>
    <w:rsid w:val="004B256F"/>
    <w:rsid w:val="004B25C0"/>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734"/>
    <w:rsid w:val="004B5CCB"/>
    <w:rsid w:val="004B5FC2"/>
    <w:rsid w:val="004B65F3"/>
    <w:rsid w:val="004B6EE7"/>
    <w:rsid w:val="004B7349"/>
    <w:rsid w:val="004B7546"/>
    <w:rsid w:val="004B76F7"/>
    <w:rsid w:val="004B78F9"/>
    <w:rsid w:val="004B794E"/>
    <w:rsid w:val="004B7951"/>
    <w:rsid w:val="004B7B1F"/>
    <w:rsid w:val="004B7C89"/>
    <w:rsid w:val="004C0A13"/>
    <w:rsid w:val="004C0BFE"/>
    <w:rsid w:val="004C106D"/>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7C4"/>
    <w:rsid w:val="004D0B07"/>
    <w:rsid w:val="004D0C67"/>
    <w:rsid w:val="004D0C96"/>
    <w:rsid w:val="004D0DBF"/>
    <w:rsid w:val="004D129E"/>
    <w:rsid w:val="004D12B4"/>
    <w:rsid w:val="004D1D7A"/>
    <w:rsid w:val="004D2139"/>
    <w:rsid w:val="004D23EC"/>
    <w:rsid w:val="004D2505"/>
    <w:rsid w:val="004D25A0"/>
    <w:rsid w:val="004D2881"/>
    <w:rsid w:val="004D2E35"/>
    <w:rsid w:val="004D2E80"/>
    <w:rsid w:val="004D311F"/>
    <w:rsid w:val="004D319A"/>
    <w:rsid w:val="004D32B1"/>
    <w:rsid w:val="004D32D9"/>
    <w:rsid w:val="004D3A92"/>
    <w:rsid w:val="004D3D51"/>
    <w:rsid w:val="004D40AB"/>
    <w:rsid w:val="004D41C4"/>
    <w:rsid w:val="004D4502"/>
    <w:rsid w:val="004D4551"/>
    <w:rsid w:val="004D46C4"/>
    <w:rsid w:val="004D4C7F"/>
    <w:rsid w:val="004D52F9"/>
    <w:rsid w:val="004D555A"/>
    <w:rsid w:val="004D55DE"/>
    <w:rsid w:val="004D599D"/>
    <w:rsid w:val="004D5CA6"/>
    <w:rsid w:val="004D60B3"/>
    <w:rsid w:val="004D62FF"/>
    <w:rsid w:val="004D662F"/>
    <w:rsid w:val="004D6C0B"/>
    <w:rsid w:val="004D6DCF"/>
    <w:rsid w:val="004D6E9E"/>
    <w:rsid w:val="004D6F27"/>
    <w:rsid w:val="004D70A8"/>
    <w:rsid w:val="004D7277"/>
    <w:rsid w:val="004D7642"/>
    <w:rsid w:val="004D7EB9"/>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691"/>
    <w:rsid w:val="004E4D5D"/>
    <w:rsid w:val="004E5172"/>
    <w:rsid w:val="004E609B"/>
    <w:rsid w:val="004E632A"/>
    <w:rsid w:val="004E6357"/>
    <w:rsid w:val="004E6375"/>
    <w:rsid w:val="004E675C"/>
    <w:rsid w:val="004E696C"/>
    <w:rsid w:val="004E6FDC"/>
    <w:rsid w:val="004E723B"/>
    <w:rsid w:val="004F0101"/>
    <w:rsid w:val="004F01AF"/>
    <w:rsid w:val="004F07D7"/>
    <w:rsid w:val="004F09C7"/>
    <w:rsid w:val="004F0E23"/>
    <w:rsid w:val="004F0EF2"/>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D6"/>
    <w:rsid w:val="005054B0"/>
    <w:rsid w:val="005054E9"/>
    <w:rsid w:val="00505EDA"/>
    <w:rsid w:val="005065DA"/>
    <w:rsid w:val="00506BE4"/>
    <w:rsid w:val="00506E5C"/>
    <w:rsid w:val="00506FD0"/>
    <w:rsid w:val="00507482"/>
    <w:rsid w:val="005078B2"/>
    <w:rsid w:val="00510347"/>
    <w:rsid w:val="00510A24"/>
    <w:rsid w:val="00510B0D"/>
    <w:rsid w:val="00510CF2"/>
    <w:rsid w:val="00510DDF"/>
    <w:rsid w:val="00510E9C"/>
    <w:rsid w:val="005112F1"/>
    <w:rsid w:val="00511BD8"/>
    <w:rsid w:val="00511D26"/>
    <w:rsid w:val="005120A5"/>
    <w:rsid w:val="005122D4"/>
    <w:rsid w:val="005125C1"/>
    <w:rsid w:val="005127A2"/>
    <w:rsid w:val="005128F8"/>
    <w:rsid w:val="00512C5A"/>
    <w:rsid w:val="00512FB1"/>
    <w:rsid w:val="00513341"/>
    <w:rsid w:val="00513757"/>
    <w:rsid w:val="00513832"/>
    <w:rsid w:val="00513900"/>
    <w:rsid w:val="00513CAB"/>
    <w:rsid w:val="00513CE4"/>
    <w:rsid w:val="0051404D"/>
    <w:rsid w:val="0051422D"/>
    <w:rsid w:val="00514300"/>
    <w:rsid w:val="00514318"/>
    <w:rsid w:val="00514B1D"/>
    <w:rsid w:val="00514CEC"/>
    <w:rsid w:val="00514D36"/>
    <w:rsid w:val="00514D73"/>
    <w:rsid w:val="005155AF"/>
    <w:rsid w:val="00515755"/>
    <w:rsid w:val="00515948"/>
    <w:rsid w:val="00515E8E"/>
    <w:rsid w:val="00516507"/>
    <w:rsid w:val="00516701"/>
    <w:rsid w:val="00516DC9"/>
    <w:rsid w:val="005170EF"/>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3093"/>
    <w:rsid w:val="005235DE"/>
    <w:rsid w:val="00523744"/>
    <w:rsid w:val="00523F85"/>
    <w:rsid w:val="00524354"/>
    <w:rsid w:val="00524615"/>
    <w:rsid w:val="0052463C"/>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B37"/>
    <w:rsid w:val="00530BEA"/>
    <w:rsid w:val="00530CDD"/>
    <w:rsid w:val="00530FEE"/>
    <w:rsid w:val="00531064"/>
    <w:rsid w:val="00531628"/>
    <w:rsid w:val="00531F85"/>
    <w:rsid w:val="00532057"/>
    <w:rsid w:val="0053213C"/>
    <w:rsid w:val="005321AE"/>
    <w:rsid w:val="00532910"/>
    <w:rsid w:val="00532D60"/>
    <w:rsid w:val="005334A8"/>
    <w:rsid w:val="0053399E"/>
    <w:rsid w:val="00533FC0"/>
    <w:rsid w:val="0053431A"/>
    <w:rsid w:val="0053470C"/>
    <w:rsid w:val="00534C05"/>
    <w:rsid w:val="00534FB0"/>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A74"/>
    <w:rsid w:val="00541E8B"/>
    <w:rsid w:val="00541E9D"/>
    <w:rsid w:val="00541F7E"/>
    <w:rsid w:val="005423A8"/>
    <w:rsid w:val="00542403"/>
    <w:rsid w:val="0054295A"/>
    <w:rsid w:val="00542A4D"/>
    <w:rsid w:val="0054306A"/>
    <w:rsid w:val="0054330F"/>
    <w:rsid w:val="005439CF"/>
    <w:rsid w:val="00543C32"/>
    <w:rsid w:val="0054423D"/>
    <w:rsid w:val="00544553"/>
    <w:rsid w:val="00544608"/>
    <w:rsid w:val="0054471A"/>
    <w:rsid w:val="005447FC"/>
    <w:rsid w:val="00544888"/>
    <w:rsid w:val="00544DAB"/>
    <w:rsid w:val="00544EBF"/>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F35"/>
    <w:rsid w:val="00554374"/>
    <w:rsid w:val="005544F9"/>
    <w:rsid w:val="005545B4"/>
    <w:rsid w:val="005547BC"/>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8C"/>
    <w:rsid w:val="00563897"/>
    <w:rsid w:val="00563EF1"/>
    <w:rsid w:val="00564610"/>
    <w:rsid w:val="00564849"/>
    <w:rsid w:val="00565093"/>
    <w:rsid w:val="0056524E"/>
    <w:rsid w:val="00565631"/>
    <w:rsid w:val="0056576C"/>
    <w:rsid w:val="00565B6E"/>
    <w:rsid w:val="00565F18"/>
    <w:rsid w:val="00566373"/>
    <w:rsid w:val="00566408"/>
    <w:rsid w:val="005666F0"/>
    <w:rsid w:val="0056692D"/>
    <w:rsid w:val="005669F5"/>
    <w:rsid w:val="00566D3F"/>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D6E"/>
    <w:rsid w:val="00571FFE"/>
    <w:rsid w:val="00572073"/>
    <w:rsid w:val="0057247B"/>
    <w:rsid w:val="0057251E"/>
    <w:rsid w:val="0057272D"/>
    <w:rsid w:val="00572A7E"/>
    <w:rsid w:val="00572D7D"/>
    <w:rsid w:val="0057303F"/>
    <w:rsid w:val="0057329F"/>
    <w:rsid w:val="00573987"/>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A11"/>
    <w:rsid w:val="00577355"/>
    <w:rsid w:val="00577483"/>
    <w:rsid w:val="0057787A"/>
    <w:rsid w:val="00577DD0"/>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801"/>
    <w:rsid w:val="00582837"/>
    <w:rsid w:val="005828A2"/>
    <w:rsid w:val="00582A7A"/>
    <w:rsid w:val="00582F5E"/>
    <w:rsid w:val="00583310"/>
    <w:rsid w:val="0058335E"/>
    <w:rsid w:val="005833CA"/>
    <w:rsid w:val="00583FD5"/>
    <w:rsid w:val="005841CB"/>
    <w:rsid w:val="005842C8"/>
    <w:rsid w:val="005843C1"/>
    <w:rsid w:val="00584546"/>
    <w:rsid w:val="00584B71"/>
    <w:rsid w:val="0058571B"/>
    <w:rsid w:val="00585721"/>
    <w:rsid w:val="00585811"/>
    <w:rsid w:val="0058660B"/>
    <w:rsid w:val="005870E3"/>
    <w:rsid w:val="00587178"/>
    <w:rsid w:val="00587A6B"/>
    <w:rsid w:val="00587E8B"/>
    <w:rsid w:val="00587FA7"/>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D75"/>
    <w:rsid w:val="005A019C"/>
    <w:rsid w:val="005A02B1"/>
    <w:rsid w:val="005A0793"/>
    <w:rsid w:val="005A0A1A"/>
    <w:rsid w:val="005A0A6A"/>
    <w:rsid w:val="005A0B05"/>
    <w:rsid w:val="005A129F"/>
    <w:rsid w:val="005A16B3"/>
    <w:rsid w:val="005A16F1"/>
    <w:rsid w:val="005A19AC"/>
    <w:rsid w:val="005A1DB9"/>
    <w:rsid w:val="005A1DD5"/>
    <w:rsid w:val="005A2068"/>
    <w:rsid w:val="005A21BA"/>
    <w:rsid w:val="005A226E"/>
    <w:rsid w:val="005A238D"/>
    <w:rsid w:val="005A259A"/>
    <w:rsid w:val="005A2A8A"/>
    <w:rsid w:val="005A30F5"/>
    <w:rsid w:val="005A3146"/>
    <w:rsid w:val="005A3C00"/>
    <w:rsid w:val="005A4314"/>
    <w:rsid w:val="005A4361"/>
    <w:rsid w:val="005A44B7"/>
    <w:rsid w:val="005A47E5"/>
    <w:rsid w:val="005A4BC9"/>
    <w:rsid w:val="005A5103"/>
    <w:rsid w:val="005A5346"/>
    <w:rsid w:val="005A54FA"/>
    <w:rsid w:val="005A57E5"/>
    <w:rsid w:val="005A5CD3"/>
    <w:rsid w:val="005A5E16"/>
    <w:rsid w:val="005A61B2"/>
    <w:rsid w:val="005A61EE"/>
    <w:rsid w:val="005A622F"/>
    <w:rsid w:val="005A62AC"/>
    <w:rsid w:val="005A69B5"/>
    <w:rsid w:val="005A6A30"/>
    <w:rsid w:val="005A6A5D"/>
    <w:rsid w:val="005A7189"/>
    <w:rsid w:val="005A74FE"/>
    <w:rsid w:val="005A7851"/>
    <w:rsid w:val="005A7A43"/>
    <w:rsid w:val="005B0068"/>
    <w:rsid w:val="005B076A"/>
    <w:rsid w:val="005B084A"/>
    <w:rsid w:val="005B0901"/>
    <w:rsid w:val="005B0C00"/>
    <w:rsid w:val="005B0E8D"/>
    <w:rsid w:val="005B0FC1"/>
    <w:rsid w:val="005B0FCC"/>
    <w:rsid w:val="005B1217"/>
    <w:rsid w:val="005B14FD"/>
    <w:rsid w:val="005B150A"/>
    <w:rsid w:val="005B154B"/>
    <w:rsid w:val="005B18D0"/>
    <w:rsid w:val="005B197F"/>
    <w:rsid w:val="005B1E93"/>
    <w:rsid w:val="005B2007"/>
    <w:rsid w:val="005B28B2"/>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46B"/>
    <w:rsid w:val="005B7646"/>
    <w:rsid w:val="005B7763"/>
    <w:rsid w:val="005B7A7B"/>
    <w:rsid w:val="005B7B2D"/>
    <w:rsid w:val="005C0144"/>
    <w:rsid w:val="005C032E"/>
    <w:rsid w:val="005C0416"/>
    <w:rsid w:val="005C0691"/>
    <w:rsid w:val="005C0BAB"/>
    <w:rsid w:val="005C0D6A"/>
    <w:rsid w:val="005C0EDE"/>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842"/>
    <w:rsid w:val="005D3DD4"/>
    <w:rsid w:val="005D3EA2"/>
    <w:rsid w:val="005D3EE0"/>
    <w:rsid w:val="005D403E"/>
    <w:rsid w:val="005D405E"/>
    <w:rsid w:val="005D408F"/>
    <w:rsid w:val="005D44EF"/>
    <w:rsid w:val="005D4889"/>
    <w:rsid w:val="005D4B67"/>
    <w:rsid w:val="005D4CD6"/>
    <w:rsid w:val="005D4E0B"/>
    <w:rsid w:val="005D4E63"/>
    <w:rsid w:val="005D5023"/>
    <w:rsid w:val="005D5029"/>
    <w:rsid w:val="005D5281"/>
    <w:rsid w:val="005D5E4A"/>
    <w:rsid w:val="005D5EDD"/>
    <w:rsid w:val="005D5FA6"/>
    <w:rsid w:val="005D65D7"/>
    <w:rsid w:val="005D6FE7"/>
    <w:rsid w:val="005D71EE"/>
    <w:rsid w:val="005D7A32"/>
    <w:rsid w:val="005D7DB0"/>
    <w:rsid w:val="005E0081"/>
    <w:rsid w:val="005E0108"/>
    <w:rsid w:val="005E0662"/>
    <w:rsid w:val="005E0805"/>
    <w:rsid w:val="005E0910"/>
    <w:rsid w:val="005E13BA"/>
    <w:rsid w:val="005E148F"/>
    <w:rsid w:val="005E15F1"/>
    <w:rsid w:val="005E16F4"/>
    <w:rsid w:val="005E19DE"/>
    <w:rsid w:val="005E1AA5"/>
    <w:rsid w:val="005E1D31"/>
    <w:rsid w:val="005E1F2C"/>
    <w:rsid w:val="005E2A8D"/>
    <w:rsid w:val="005E2EDC"/>
    <w:rsid w:val="005E34DA"/>
    <w:rsid w:val="005E35B5"/>
    <w:rsid w:val="005E35BC"/>
    <w:rsid w:val="005E3796"/>
    <w:rsid w:val="005E3947"/>
    <w:rsid w:val="005E395A"/>
    <w:rsid w:val="005E3962"/>
    <w:rsid w:val="005E39F5"/>
    <w:rsid w:val="005E3D19"/>
    <w:rsid w:val="005E3DB9"/>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2EB"/>
    <w:rsid w:val="005F0A39"/>
    <w:rsid w:val="005F0C23"/>
    <w:rsid w:val="005F0E17"/>
    <w:rsid w:val="005F10CE"/>
    <w:rsid w:val="005F1478"/>
    <w:rsid w:val="005F14D2"/>
    <w:rsid w:val="005F1506"/>
    <w:rsid w:val="005F1857"/>
    <w:rsid w:val="005F1DE2"/>
    <w:rsid w:val="005F1E09"/>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D44"/>
    <w:rsid w:val="00601F60"/>
    <w:rsid w:val="00601F92"/>
    <w:rsid w:val="00602327"/>
    <w:rsid w:val="0060270A"/>
    <w:rsid w:val="00602904"/>
    <w:rsid w:val="006029E4"/>
    <w:rsid w:val="00602F4F"/>
    <w:rsid w:val="00603307"/>
    <w:rsid w:val="00603331"/>
    <w:rsid w:val="00603950"/>
    <w:rsid w:val="00603F78"/>
    <w:rsid w:val="00604067"/>
    <w:rsid w:val="00604090"/>
    <w:rsid w:val="006040BF"/>
    <w:rsid w:val="00604144"/>
    <w:rsid w:val="00604184"/>
    <w:rsid w:val="00604269"/>
    <w:rsid w:val="00604275"/>
    <w:rsid w:val="00604609"/>
    <w:rsid w:val="00604D7C"/>
    <w:rsid w:val="006050E9"/>
    <w:rsid w:val="006052D5"/>
    <w:rsid w:val="006061A0"/>
    <w:rsid w:val="0060686E"/>
    <w:rsid w:val="00606E9B"/>
    <w:rsid w:val="00606F9E"/>
    <w:rsid w:val="006070EB"/>
    <w:rsid w:val="006075E6"/>
    <w:rsid w:val="006077CC"/>
    <w:rsid w:val="00607F00"/>
    <w:rsid w:val="00607F22"/>
    <w:rsid w:val="00607F86"/>
    <w:rsid w:val="006103B6"/>
    <w:rsid w:val="00610914"/>
    <w:rsid w:val="00610E4F"/>
    <w:rsid w:val="00610FB8"/>
    <w:rsid w:val="00611065"/>
    <w:rsid w:val="00611082"/>
    <w:rsid w:val="0061142D"/>
    <w:rsid w:val="006118B7"/>
    <w:rsid w:val="00611C20"/>
    <w:rsid w:val="00611DE7"/>
    <w:rsid w:val="00611FED"/>
    <w:rsid w:val="00612759"/>
    <w:rsid w:val="0061305A"/>
    <w:rsid w:val="0061329E"/>
    <w:rsid w:val="00613563"/>
    <w:rsid w:val="006139A8"/>
    <w:rsid w:val="00614047"/>
    <w:rsid w:val="00614C74"/>
    <w:rsid w:val="006155A0"/>
    <w:rsid w:val="00615757"/>
    <w:rsid w:val="00615C90"/>
    <w:rsid w:val="00615F26"/>
    <w:rsid w:val="00616389"/>
    <w:rsid w:val="00616A09"/>
    <w:rsid w:val="00616E2D"/>
    <w:rsid w:val="00617166"/>
    <w:rsid w:val="00617517"/>
    <w:rsid w:val="0061751D"/>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354"/>
    <w:rsid w:val="0062369F"/>
    <w:rsid w:val="006237ED"/>
    <w:rsid w:val="006239E6"/>
    <w:rsid w:val="00623B52"/>
    <w:rsid w:val="00623D18"/>
    <w:rsid w:val="00624021"/>
    <w:rsid w:val="00624628"/>
    <w:rsid w:val="006246DC"/>
    <w:rsid w:val="0062498A"/>
    <w:rsid w:val="00624D98"/>
    <w:rsid w:val="006254E4"/>
    <w:rsid w:val="00625752"/>
    <w:rsid w:val="00626213"/>
    <w:rsid w:val="00626775"/>
    <w:rsid w:val="00626835"/>
    <w:rsid w:val="00626C6B"/>
    <w:rsid w:val="00626D69"/>
    <w:rsid w:val="0062700F"/>
    <w:rsid w:val="0062708D"/>
    <w:rsid w:val="006270EF"/>
    <w:rsid w:val="00627255"/>
    <w:rsid w:val="00627317"/>
    <w:rsid w:val="0062772D"/>
    <w:rsid w:val="00627930"/>
    <w:rsid w:val="006302BB"/>
    <w:rsid w:val="00630603"/>
    <w:rsid w:val="006307A0"/>
    <w:rsid w:val="00630A2B"/>
    <w:rsid w:val="00631050"/>
    <w:rsid w:val="006310AB"/>
    <w:rsid w:val="0063198B"/>
    <w:rsid w:val="00631B5B"/>
    <w:rsid w:val="00631EA1"/>
    <w:rsid w:val="00632135"/>
    <w:rsid w:val="0063239C"/>
    <w:rsid w:val="006324DB"/>
    <w:rsid w:val="006325DC"/>
    <w:rsid w:val="0063292D"/>
    <w:rsid w:val="00632D9E"/>
    <w:rsid w:val="00632F39"/>
    <w:rsid w:val="00632F77"/>
    <w:rsid w:val="0063315D"/>
    <w:rsid w:val="00633D1B"/>
    <w:rsid w:val="00633D44"/>
    <w:rsid w:val="0063484E"/>
    <w:rsid w:val="00634953"/>
    <w:rsid w:val="0063580C"/>
    <w:rsid w:val="00635962"/>
    <w:rsid w:val="00635CD3"/>
    <w:rsid w:val="00635DED"/>
    <w:rsid w:val="00635FFB"/>
    <w:rsid w:val="006360CE"/>
    <w:rsid w:val="006364C8"/>
    <w:rsid w:val="006365FF"/>
    <w:rsid w:val="006367F8"/>
    <w:rsid w:val="00636CA8"/>
    <w:rsid w:val="00637290"/>
    <w:rsid w:val="0063732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763"/>
    <w:rsid w:val="006427DF"/>
    <w:rsid w:val="006438D8"/>
    <w:rsid w:val="0064474E"/>
    <w:rsid w:val="00644ADB"/>
    <w:rsid w:val="00644F3E"/>
    <w:rsid w:val="006450AF"/>
    <w:rsid w:val="00645496"/>
    <w:rsid w:val="006458FF"/>
    <w:rsid w:val="00645941"/>
    <w:rsid w:val="00645999"/>
    <w:rsid w:val="006459BF"/>
    <w:rsid w:val="00645D2A"/>
    <w:rsid w:val="00645FDC"/>
    <w:rsid w:val="006460D6"/>
    <w:rsid w:val="006462CA"/>
    <w:rsid w:val="006462DE"/>
    <w:rsid w:val="00646304"/>
    <w:rsid w:val="00646D52"/>
    <w:rsid w:val="006470A9"/>
    <w:rsid w:val="00647599"/>
    <w:rsid w:val="006479DF"/>
    <w:rsid w:val="00647A45"/>
    <w:rsid w:val="00647DC8"/>
    <w:rsid w:val="00647F56"/>
    <w:rsid w:val="00647F6A"/>
    <w:rsid w:val="006501C2"/>
    <w:rsid w:val="00650492"/>
    <w:rsid w:val="006505F2"/>
    <w:rsid w:val="00650937"/>
    <w:rsid w:val="00651002"/>
    <w:rsid w:val="00651168"/>
    <w:rsid w:val="0065116F"/>
    <w:rsid w:val="006511D7"/>
    <w:rsid w:val="0065120A"/>
    <w:rsid w:val="00651857"/>
    <w:rsid w:val="00651CD8"/>
    <w:rsid w:val="00651FA4"/>
    <w:rsid w:val="00652145"/>
    <w:rsid w:val="00652511"/>
    <w:rsid w:val="00652739"/>
    <w:rsid w:val="006527FB"/>
    <w:rsid w:val="00652D5C"/>
    <w:rsid w:val="00652DAD"/>
    <w:rsid w:val="006530AB"/>
    <w:rsid w:val="006531DC"/>
    <w:rsid w:val="006536D5"/>
    <w:rsid w:val="006539DD"/>
    <w:rsid w:val="00653A84"/>
    <w:rsid w:val="00653F3E"/>
    <w:rsid w:val="00653F72"/>
    <w:rsid w:val="006541F1"/>
    <w:rsid w:val="00654228"/>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ACC"/>
    <w:rsid w:val="00657201"/>
    <w:rsid w:val="0065733D"/>
    <w:rsid w:val="006576A8"/>
    <w:rsid w:val="00657713"/>
    <w:rsid w:val="00657A26"/>
    <w:rsid w:val="006601BB"/>
    <w:rsid w:val="006601F8"/>
    <w:rsid w:val="00660A28"/>
    <w:rsid w:val="00660C95"/>
    <w:rsid w:val="00660DDF"/>
    <w:rsid w:val="00660F02"/>
    <w:rsid w:val="00661064"/>
    <w:rsid w:val="006610AF"/>
    <w:rsid w:val="006617B1"/>
    <w:rsid w:val="00661E3F"/>
    <w:rsid w:val="00661F98"/>
    <w:rsid w:val="00662180"/>
    <w:rsid w:val="006622E1"/>
    <w:rsid w:val="0066231B"/>
    <w:rsid w:val="00662A30"/>
    <w:rsid w:val="00662F5C"/>
    <w:rsid w:val="006633B9"/>
    <w:rsid w:val="0066390C"/>
    <w:rsid w:val="00663D7E"/>
    <w:rsid w:val="00663DA0"/>
    <w:rsid w:val="00663E91"/>
    <w:rsid w:val="00664009"/>
    <w:rsid w:val="00664580"/>
    <w:rsid w:val="00664931"/>
    <w:rsid w:val="00665447"/>
    <w:rsid w:val="00665557"/>
    <w:rsid w:val="00665B8D"/>
    <w:rsid w:val="00665CCA"/>
    <w:rsid w:val="00665E65"/>
    <w:rsid w:val="0066691B"/>
    <w:rsid w:val="00666C4F"/>
    <w:rsid w:val="00666D2C"/>
    <w:rsid w:val="00666E9E"/>
    <w:rsid w:val="00667308"/>
    <w:rsid w:val="0066736C"/>
    <w:rsid w:val="00667DB7"/>
    <w:rsid w:val="00670150"/>
    <w:rsid w:val="00670311"/>
    <w:rsid w:val="0067035F"/>
    <w:rsid w:val="006704A2"/>
    <w:rsid w:val="006708D7"/>
    <w:rsid w:val="00670B01"/>
    <w:rsid w:val="00670BD2"/>
    <w:rsid w:val="00670E99"/>
    <w:rsid w:val="00670F64"/>
    <w:rsid w:val="00671080"/>
    <w:rsid w:val="00671648"/>
    <w:rsid w:val="00671806"/>
    <w:rsid w:val="00671ABE"/>
    <w:rsid w:val="00671DF6"/>
    <w:rsid w:val="00672171"/>
    <w:rsid w:val="00672284"/>
    <w:rsid w:val="006722F7"/>
    <w:rsid w:val="00672A6D"/>
    <w:rsid w:val="00672E13"/>
    <w:rsid w:val="00672F92"/>
    <w:rsid w:val="0067346E"/>
    <w:rsid w:val="00673731"/>
    <w:rsid w:val="00673CA6"/>
    <w:rsid w:val="0067404A"/>
    <w:rsid w:val="00674449"/>
    <w:rsid w:val="00674993"/>
    <w:rsid w:val="0067538A"/>
    <w:rsid w:val="006753AA"/>
    <w:rsid w:val="006757F2"/>
    <w:rsid w:val="0067586D"/>
    <w:rsid w:val="0067601D"/>
    <w:rsid w:val="006762A1"/>
    <w:rsid w:val="00676941"/>
    <w:rsid w:val="00676C6D"/>
    <w:rsid w:val="00676C84"/>
    <w:rsid w:val="006772E5"/>
    <w:rsid w:val="006772F7"/>
    <w:rsid w:val="006773D8"/>
    <w:rsid w:val="00677638"/>
    <w:rsid w:val="00677B66"/>
    <w:rsid w:val="00680198"/>
    <w:rsid w:val="00680338"/>
    <w:rsid w:val="006806B9"/>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C29"/>
    <w:rsid w:val="00684CF6"/>
    <w:rsid w:val="00684DE7"/>
    <w:rsid w:val="0068526A"/>
    <w:rsid w:val="00685301"/>
    <w:rsid w:val="00685359"/>
    <w:rsid w:val="00685780"/>
    <w:rsid w:val="006858CC"/>
    <w:rsid w:val="00685BDD"/>
    <w:rsid w:val="00685C3F"/>
    <w:rsid w:val="00686193"/>
    <w:rsid w:val="0068626E"/>
    <w:rsid w:val="0068627F"/>
    <w:rsid w:val="006863C1"/>
    <w:rsid w:val="00686497"/>
    <w:rsid w:val="00686922"/>
    <w:rsid w:val="00686C72"/>
    <w:rsid w:val="006870A0"/>
    <w:rsid w:val="00687397"/>
    <w:rsid w:val="006875BC"/>
    <w:rsid w:val="006875F6"/>
    <w:rsid w:val="0068760C"/>
    <w:rsid w:val="006877D1"/>
    <w:rsid w:val="0068798B"/>
    <w:rsid w:val="00687EB3"/>
    <w:rsid w:val="00690571"/>
    <w:rsid w:val="006909F2"/>
    <w:rsid w:val="00690A7B"/>
    <w:rsid w:val="006910C1"/>
    <w:rsid w:val="00691A87"/>
    <w:rsid w:val="00691E45"/>
    <w:rsid w:val="0069212F"/>
    <w:rsid w:val="00692348"/>
    <w:rsid w:val="006928AF"/>
    <w:rsid w:val="00692B7C"/>
    <w:rsid w:val="00692F18"/>
    <w:rsid w:val="00693094"/>
    <w:rsid w:val="00693311"/>
    <w:rsid w:val="00693701"/>
    <w:rsid w:val="006940BB"/>
    <w:rsid w:val="00694116"/>
    <w:rsid w:val="0069451A"/>
    <w:rsid w:val="00694531"/>
    <w:rsid w:val="006945C4"/>
    <w:rsid w:val="0069471B"/>
    <w:rsid w:val="0069475A"/>
    <w:rsid w:val="006947C6"/>
    <w:rsid w:val="00694C08"/>
    <w:rsid w:val="00694F06"/>
    <w:rsid w:val="00695262"/>
    <w:rsid w:val="00695602"/>
    <w:rsid w:val="006957E0"/>
    <w:rsid w:val="00695B0F"/>
    <w:rsid w:val="00695B81"/>
    <w:rsid w:val="00696453"/>
    <w:rsid w:val="006966EE"/>
    <w:rsid w:val="00696A7C"/>
    <w:rsid w:val="0069761D"/>
    <w:rsid w:val="0069762C"/>
    <w:rsid w:val="006976AB"/>
    <w:rsid w:val="006978EB"/>
    <w:rsid w:val="00697B02"/>
    <w:rsid w:val="00697E75"/>
    <w:rsid w:val="00697F46"/>
    <w:rsid w:val="006A012C"/>
    <w:rsid w:val="006A01FC"/>
    <w:rsid w:val="006A09A5"/>
    <w:rsid w:val="006A09AF"/>
    <w:rsid w:val="006A0B0E"/>
    <w:rsid w:val="006A0EAC"/>
    <w:rsid w:val="006A0EEA"/>
    <w:rsid w:val="006A114A"/>
    <w:rsid w:val="006A12E8"/>
    <w:rsid w:val="006A1418"/>
    <w:rsid w:val="006A1AAE"/>
    <w:rsid w:val="006A1C00"/>
    <w:rsid w:val="006A2295"/>
    <w:rsid w:val="006A241D"/>
    <w:rsid w:val="006A24F9"/>
    <w:rsid w:val="006A2544"/>
    <w:rsid w:val="006A25F8"/>
    <w:rsid w:val="006A26E2"/>
    <w:rsid w:val="006A2B8C"/>
    <w:rsid w:val="006A2C7A"/>
    <w:rsid w:val="006A2D9B"/>
    <w:rsid w:val="006A3062"/>
    <w:rsid w:val="006A31B8"/>
    <w:rsid w:val="006A33B5"/>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863"/>
    <w:rsid w:val="006A4F2D"/>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554"/>
    <w:rsid w:val="006B3651"/>
    <w:rsid w:val="006B3700"/>
    <w:rsid w:val="006B370A"/>
    <w:rsid w:val="006B3812"/>
    <w:rsid w:val="006B3BC3"/>
    <w:rsid w:val="006B3E06"/>
    <w:rsid w:val="006B4030"/>
    <w:rsid w:val="006B430A"/>
    <w:rsid w:val="006B44C7"/>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7478"/>
    <w:rsid w:val="006B7704"/>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40C2"/>
    <w:rsid w:val="006C4308"/>
    <w:rsid w:val="006C4988"/>
    <w:rsid w:val="006C4A78"/>
    <w:rsid w:val="006C4A7C"/>
    <w:rsid w:val="006C4E10"/>
    <w:rsid w:val="006C51D0"/>
    <w:rsid w:val="006C5241"/>
    <w:rsid w:val="006C5676"/>
    <w:rsid w:val="006C5A24"/>
    <w:rsid w:val="006C60A9"/>
    <w:rsid w:val="006C6490"/>
    <w:rsid w:val="006C6B64"/>
    <w:rsid w:val="006C6EFA"/>
    <w:rsid w:val="006C7144"/>
    <w:rsid w:val="006C73F9"/>
    <w:rsid w:val="006C7C0E"/>
    <w:rsid w:val="006C7C9C"/>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300"/>
    <w:rsid w:val="006D33F0"/>
    <w:rsid w:val="006D38F7"/>
    <w:rsid w:val="006D3C05"/>
    <w:rsid w:val="006D3C30"/>
    <w:rsid w:val="006D3D18"/>
    <w:rsid w:val="006D3D35"/>
    <w:rsid w:val="006D3E20"/>
    <w:rsid w:val="006D3F54"/>
    <w:rsid w:val="006D3F9F"/>
    <w:rsid w:val="006D41EC"/>
    <w:rsid w:val="006D45BD"/>
    <w:rsid w:val="006D47B2"/>
    <w:rsid w:val="006D4A18"/>
    <w:rsid w:val="006D4A42"/>
    <w:rsid w:val="006D50E0"/>
    <w:rsid w:val="006D57ED"/>
    <w:rsid w:val="006D5ADF"/>
    <w:rsid w:val="006D5C6E"/>
    <w:rsid w:val="006D5F53"/>
    <w:rsid w:val="006D6480"/>
    <w:rsid w:val="006D66E4"/>
    <w:rsid w:val="006D6922"/>
    <w:rsid w:val="006D6A08"/>
    <w:rsid w:val="006D6A99"/>
    <w:rsid w:val="006D70C4"/>
    <w:rsid w:val="006D75CE"/>
    <w:rsid w:val="006D774F"/>
    <w:rsid w:val="006D788D"/>
    <w:rsid w:val="006D791C"/>
    <w:rsid w:val="006D7E37"/>
    <w:rsid w:val="006E04A4"/>
    <w:rsid w:val="006E08D1"/>
    <w:rsid w:val="006E0D3F"/>
    <w:rsid w:val="006E15DE"/>
    <w:rsid w:val="006E171E"/>
    <w:rsid w:val="006E17C0"/>
    <w:rsid w:val="006E27B8"/>
    <w:rsid w:val="006E2CF1"/>
    <w:rsid w:val="006E2DFA"/>
    <w:rsid w:val="006E2F36"/>
    <w:rsid w:val="006E3112"/>
    <w:rsid w:val="006E3141"/>
    <w:rsid w:val="006E3A75"/>
    <w:rsid w:val="006E3D25"/>
    <w:rsid w:val="006E56B4"/>
    <w:rsid w:val="006E5858"/>
    <w:rsid w:val="006E59F4"/>
    <w:rsid w:val="006E5D60"/>
    <w:rsid w:val="006E6089"/>
    <w:rsid w:val="006E61B6"/>
    <w:rsid w:val="006E6230"/>
    <w:rsid w:val="006E6328"/>
    <w:rsid w:val="006E6400"/>
    <w:rsid w:val="006E74DD"/>
    <w:rsid w:val="006E786E"/>
    <w:rsid w:val="006E795C"/>
    <w:rsid w:val="006E7A16"/>
    <w:rsid w:val="006E7C0C"/>
    <w:rsid w:val="006E7DBC"/>
    <w:rsid w:val="006E7DC2"/>
    <w:rsid w:val="006E7DD3"/>
    <w:rsid w:val="006E7DE9"/>
    <w:rsid w:val="006F0615"/>
    <w:rsid w:val="006F09CD"/>
    <w:rsid w:val="006F1083"/>
    <w:rsid w:val="006F130F"/>
    <w:rsid w:val="006F1A63"/>
    <w:rsid w:val="006F2072"/>
    <w:rsid w:val="006F20FA"/>
    <w:rsid w:val="006F23E9"/>
    <w:rsid w:val="006F2694"/>
    <w:rsid w:val="006F2735"/>
    <w:rsid w:val="006F2A83"/>
    <w:rsid w:val="006F2AAA"/>
    <w:rsid w:val="006F2D47"/>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5E5"/>
    <w:rsid w:val="006F7951"/>
    <w:rsid w:val="006F7CB2"/>
    <w:rsid w:val="00700265"/>
    <w:rsid w:val="0070027E"/>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A18"/>
    <w:rsid w:val="00704AE4"/>
    <w:rsid w:val="00704DD3"/>
    <w:rsid w:val="00705052"/>
    <w:rsid w:val="0070506C"/>
    <w:rsid w:val="00705570"/>
    <w:rsid w:val="00705597"/>
    <w:rsid w:val="0070564F"/>
    <w:rsid w:val="007057D6"/>
    <w:rsid w:val="00705C24"/>
    <w:rsid w:val="00705CB4"/>
    <w:rsid w:val="00705E1D"/>
    <w:rsid w:val="007070B5"/>
    <w:rsid w:val="00707655"/>
    <w:rsid w:val="00707F87"/>
    <w:rsid w:val="00710073"/>
    <w:rsid w:val="007101C4"/>
    <w:rsid w:val="0071028C"/>
    <w:rsid w:val="00710444"/>
    <w:rsid w:val="007104AA"/>
    <w:rsid w:val="00710CF2"/>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736"/>
    <w:rsid w:val="00713799"/>
    <w:rsid w:val="00713CC8"/>
    <w:rsid w:val="007142C7"/>
    <w:rsid w:val="0071434A"/>
    <w:rsid w:val="00714D0B"/>
    <w:rsid w:val="00714E6F"/>
    <w:rsid w:val="00715254"/>
    <w:rsid w:val="00715908"/>
    <w:rsid w:val="00715C08"/>
    <w:rsid w:val="007161AE"/>
    <w:rsid w:val="00716B98"/>
    <w:rsid w:val="00716D07"/>
    <w:rsid w:val="00717316"/>
    <w:rsid w:val="0071741D"/>
    <w:rsid w:val="00717691"/>
    <w:rsid w:val="007203AB"/>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8B"/>
    <w:rsid w:val="007272A5"/>
    <w:rsid w:val="007272BA"/>
    <w:rsid w:val="007278AA"/>
    <w:rsid w:val="007278CD"/>
    <w:rsid w:val="00727AD2"/>
    <w:rsid w:val="00727AF8"/>
    <w:rsid w:val="00727C03"/>
    <w:rsid w:val="0073034C"/>
    <w:rsid w:val="00730769"/>
    <w:rsid w:val="007308E6"/>
    <w:rsid w:val="0073114D"/>
    <w:rsid w:val="00731F7F"/>
    <w:rsid w:val="00732137"/>
    <w:rsid w:val="0073217B"/>
    <w:rsid w:val="00732529"/>
    <w:rsid w:val="00732A8D"/>
    <w:rsid w:val="00732BBA"/>
    <w:rsid w:val="00732FA1"/>
    <w:rsid w:val="0073302F"/>
    <w:rsid w:val="0073328E"/>
    <w:rsid w:val="00733812"/>
    <w:rsid w:val="00733B27"/>
    <w:rsid w:val="00733D5A"/>
    <w:rsid w:val="00733EAD"/>
    <w:rsid w:val="007340B6"/>
    <w:rsid w:val="00734209"/>
    <w:rsid w:val="00734495"/>
    <w:rsid w:val="007346D9"/>
    <w:rsid w:val="007348E6"/>
    <w:rsid w:val="00734A19"/>
    <w:rsid w:val="00734A63"/>
    <w:rsid w:val="00734FE4"/>
    <w:rsid w:val="00735A15"/>
    <w:rsid w:val="00735E5D"/>
    <w:rsid w:val="00735F1F"/>
    <w:rsid w:val="00735FF6"/>
    <w:rsid w:val="0073633F"/>
    <w:rsid w:val="0073678F"/>
    <w:rsid w:val="00736C10"/>
    <w:rsid w:val="00736CF3"/>
    <w:rsid w:val="00736DA7"/>
    <w:rsid w:val="00736ED1"/>
    <w:rsid w:val="007374D5"/>
    <w:rsid w:val="00737619"/>
    <w:rsid w:val="00737C33"/>
    <w:rsid w:val="00737CF2"/>
    <w:rsid w:val="007401B9"/>
    <w:rsid w:val="00740771"/>
    <w:rsid w:val="00740CE4"/>
    <w:rsid w:val="00740DF8"/>
    <w:rsid w:val="00740FAB"/>
    <w:rsid w:val="00741769"/>
    <w:rsid w:val="007419B1"/>
    <w:rsid w:val="00741DE6"/>
    <w:rsid w:val="0074222F"/>
    <w:rsid w:val="0074280F"/>
    <w:rsid w:val="00742C2E"/>
    <w:rsid w:val="00742E7D"/>
    <w:rsid w:val="007438A8"/>
    <w:rsid w:val="00743D5A"/>
    <w:rsid w:val="00743DEC"/>
    <w:rsid w:val="00743EA7"/>
    <w:rsid w:val="00743EDF"/>
    <w:rsid w:val="00743F3F"/>
    <w:rsid w:val="0074405B"/>
    <w:rsid w:val="007440CD"/>
    <w:rsid w:val="00744229"/>
    <w:rsid w:val="00744F1A"/>
    <w:rsid w:val="00745985"/>
    <w:rsid w:val="007459D3"/>
    <w:rsid w:val="00745B92"/>
    <w:rsid w:val="00746114"/>
    <w:rsid w:val="007466CE"/>
    <w:rsid w:val="007467EB"/>
    <w:rsid w:val="00746E86"/>
    <w:rsid w:val="00746F85"/>
    <w:rsid w:val="0074718A"/>
    <w:rsid w:val="00747473"/>
    <w:rsid w:val="0074759C"/>
    <w:rsid w:val="007476C8"/>
    <w:rsid w:val="0074786D"/>
    <w:rsid w:val="007479A4"/>
    <w:rsid w:val="00747C14"/>
    <w:rsid w:val="00747DF1"/>
    <w:rsid w:val="00747F51"/>
    <w:rsid w:val="00750065"/>
    <w:rsid w:val="007505CB"/>
    <w:rsid w:val="00750C94"/>
    <w:rsid w:val="00750CB6"/>
    <w:rsid w:val="00750D48"/>
    <w:rsid w:val="00750EEA"/>
    <w:rsid w:val="007510B0"/>
    <w:rsid w:val="0075123A"/>
    <w:rsid w:val="00751767"/>
    <w:rsid w:val="00751A37"/>
    <w:rsid w:val="00751A5C"/>
    <w:rsid w:val="00752059"/>
    <w:rsid w:val="007521CA"/>
    <w:rsid w:val="007529DE"/>
    <w:rsid w:val="00752B47"/>
    <w:rsid w:val="007530A3"/>
    <w:rsid w:val="00753548"/>
    <w:rsid w:val="0075359F"/>
    <w:rsid w:val="007538A6"/>
    <w:rsid w:val="00753942"/>
    <w:rsid w:val="007539FC"/>
    <w:rsid w:val="00753A02"/>
    <w:rsid w:val="00753A6A"/>
    <w:rsid w:val="00753BD8"/>
    <w:rsid w:val="00753C97"/>
    <w:rsid w:val="007542C3"/>
    <w:rsid w:val="007544CE"/>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B88"/>
    <w:rsid w:val="00757EC2"/>
    <w:rsid w:val="0076061A"/>
    <w:rsid w:val="00760626"/>
    <w:rsid w:val="00760701"/>
    <w:rsid w:val="007607B1"/>
    <w:rsid w:val="0076085F"/>
    <w:rsid w:val="0076089A"/>
    <w:rsid w:val="0076100F"/>
    <w:rsid w:val="00761017"/>
    <w:rsid w:val="0076146C"/>
    <w:rsid w:val="007614A0"/>
    <w:rsid w:val="007614D1"/>
    <w:rsid w:val="007615F8"/>
    <w:rsid w:val="007617AE"/>
    <w:rsid w:val="00761BE8"/>
    <w:rsid w:val="007620A7"/>
    <w:rsid w:val="0076260F"/>
    <w:rsid w:val="0076285B"/>
    <w:rsid w:val="007629FB"/>
    <w:rsid w:val="00762A47"/>
    <w:rsid w:val="00762A6E"/>
    <w:rsid w:val="00762BD3"/>
    <w:rsid w:val="0076304F"/>
    <w:rsid w:val="0076319D"/>
    <w:rsid w:val="007635C3"/>
    <w:rsid w:val="00763D83"/>
    <w:rsid w:val="00763E09"/>
    <w:rsid w:val="007640AA"/>
    <w:rsid w:val="007642E3"/>
    <w:rsid w:val="00764339"/>
    <w:rsid w:val="007643DD"/>
    <w:rsid w:val="00764929"/>
    <w:rsid w:val="00764981"/>
    <w:rsid w:val="00764B78"/>
    <w:rsid w:val="00765A9F"/>
    <w:rsid w:val="00765AC5"/>
    <w:rsid w:val="00765B15"/>
    <w:rsid w:val="00765E97"/>
    <w:rsid w:val="00765FBE"/>
    <w:rsid w:val="00766211"/>
    <w:rsid w:val="00766A58"/>
    <w:rsid w:val="00766CE0"/>
    <w:rsid w:val="00766F58"/>
    <w:rsid w:val="00767142"/>
    <w:rsid w:val="007673DA"/>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92"/>
    <w:rsid w:val="007733CD"/>
    <w:rsid w:val="007739E9"/>
    <w:rsid w:val="00773C8C"/>
    <w:rsid w:val="00773EA0"/>
    <w:rsid w:val="00773ECE"/>
    <w:rsid w:val="00774905"/>
    <w:rsid w:val="007749A3"/>
    <w:rsid w:val="00774A08"/>
    <w:rsid w:val="00774C00"/>
    <w:rsid w:val="00774D74"/>
    <w:rsid w:val="007750F0"/>
    <w:rsid w:val="00775148"/>
    <w:rsid w:val="007755E1"/>
    <w:rsid w:val="007755EF"/>
    <w:rsid w:val="00775760"/>
    <w:rsid w:val="00775F53"/>
    <w:rsid w:val="007764A5"/>
    <w:rsid w:val="00776B94"/>
    <w:rsid w:val="00776F46"/>
    <w:rsid w:val="00776F99"/>
    <w:rsid w:val="007770B2"/>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F68"/>
    <w:rsid w:val="00783296"/>
    <w:rsid w:val="007832A3"/>
    <w:rsid w:val="0078366B"/>
    <w:rsid w:val="00783CEF"/>
    <w:rsid w:val="00783EDB"/>
    <w:rsid w:val="00784110"/>
    <w:rsid w:val="00784955"/>
    <w:rsid w:val="007849BE"/>
    <w:rsid w:val="00784AA6"/>
    <w:rsid w:val="00784B35"/>
    <w:rsid w:val="00784C8B"/>
    <w:rsid w:val="00784D75"/>
    <w:rsid w:val="00784ECF"/>
    <w:rsid w:val="00785359"/>
    <w:rsid w:val="00785730"/>
    <w:rsid w:val="00785B7D"/>
    <w:rsid w:val="00785C1F"/>
    <w:rsid w:val="00785D88"/>
    <w:rsid w:val="007865A8"/>
    <w:rsid w:val="007865EB"/>
    <w:rsid w:val="00786809"/>
    <w:rsid w:val="00786833"/>
    <w:rsid w:val="007869DB"/>
    <w:rsid w:val="00786C8E"/>
    <w:rsid w:val="00786D53"/>
    <w:rsid w:val="0078712B"/>
    <w:rsid w:val="007875AB"/>
    <w:rsid w:val="007877C6"/>
    <w:rsid w:val="007878F5"/>
    <w:rsid w:val="007879A1"/>
    <w:rsid w:val="00787A7F"/>
    <w:rsid w:val="0079008F"/>
    <w:rsid w:val="0079060A"/>
    <w:rsid w:val="0079073B"/>
    <w:rsid w:val="00791287"/>
    <w:rsid w:val="00791571"/>
    <w:rsid w:val="007916DC"/>
    <w:rsid w:val="00791BD0"/>
    <w:rsid w:val="00791FA3"/>
    <w:rsid w:val="00792161"/>
    <w:rsid w:val="007923A3"/>
    <w:rsid w:val="007923A5"/>
    <w:rsid w:val="007929B3"/>
    <w:rsid w:val="00792B9C"/>
    <w:rsid w:val="00792F71"/>
    <w:rsid w:val="00792FDE"/>
    <w:rsid w:val="00793111"/>
    <w:rsid w:val="0079339A"/>
    <w:rsid w:val="007935D9"/>
    <w:rsid w:val="00793B07"/>
    <w:rsid w:val="00793B54"/>
    <w:rsid w:val="00793F6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372"/>
    <w:rsid w:val="007A23E2"/>
    <w:rsid w:val="007A25F7"/>
    <w:rsid w:val="007A2713"/>
    <w:rsid w:val="007A29EE"/>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4E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F3F"/>
    <w:rsid w:val="007B2626"/>
    <w:rsid w:val="007B28A2"/>
    <w:rsid w:val="007B30FE"/>
    <w:rsid w:val="007B33A3"/>
    <w:rsid w:val="007B3478"/>
    <w:rsid w:val="007B3491"/>
    <w:rsid w:val="007B3770"/>
    <w:rsid w:val="007B3D04"/>
    <w:rsid w:val="007B3FD6"/>
    <w:rsid w:val="007B4018"/>
    <w:rsid w:val="007B4488"/>
    <w:rsid w:val="007B44FA"/>
    <w:rsid w:val="007B4578"/>
    <w:rsid w:val="007B4C22"/>
    <w:rsid w:val="007B4FC8"/>
    <w:rsid w:val="007B5165"/>
    <w:rsid w:val="007B5718"/>
    <w:rsid w:val="007B5823"/>
    <w:rsid w:val="007B5CB6"/>
    <w:rsid w:val="007B5FA3"/>
    <w:rsid w:val="007B65A6"/>
    <w:rsid w:val="007B6BEE"/>
    <w:rsid w:val="007B6DCE"/>
    <w:rsid w:val="007B72BC"/>
    <w:rsid w:val="007B7412"/>
    <w:rsid w:val="007B7B67"/>
    <w:rsid w:val="007B7EED"/>
    <w:rsid w:val="007B7F43"/>
    <w:rsid w:val="007C07B7"/>
    <w:rsid w:val="007C099A"/>
    <w:rsid w:val="007C1199"/>
    <w:rsid w:val="007C11E9"/>
    <w:rsid w:val="007C150B"/>
    <w:rsid w:val="007C19C0"/>
    <w:rsid w:val="007C19C8"/>
    <w:rsid w:val="007C1EF2"/>
    <w:rsid w:val="007C1FAB"/>
    <w:rsid w:val="007C2022"/>
    <w:rsid w:val="007C2156"/>
    <w:rsid w:val="007C21DD"/>
    <w:rsid w:val="007C22A8"/>
    <w:rsid w:val="007C23F3"/>
    <w:rsid w:val="007C282B"/>
    <w:rsid w:val="007C2856"/>
    <w:rsid w:val="007C2919"/>
    <w:rsid w:val="007C2A39"/>
    <w:rsid w:val="007C2AFD"/>
    <w:rsid w:val="007C2BF3"/>
    <w:rsid w:val="007C2DF3"/>
    <w:rsid w:val="007C3370"/>
    <w:rsid w:val="007C3622"/>
    <w:rsid w:val="007C3636"/>
    <w:rsid w:val="007C3646"/>
    <w:rsid w:val="007C39E3"/>
    <w:rsid w:val="007C3AED"/>
    <w:rsid w:val="007C3DBF"/>
    <w:rsid w:val="007C3E63"/>
    <w:rsid w:val="007C4013"/>
    <w:rsid w:val="007C41E2"/>
    <w:rsid w:val="007C441B"/>
    <w:rsid w:val="007C4759"/>
    <w:rsid w:val="007C4A09"/>
    <w:rsid w:val="007C4B03"/>
    <w:rsid w:val="007C4B87"/>
    <w:rsid w:val="007C4DA7"/>
    <w:rsid w:val="007C4E4F"/>
    <w:rsid w:val="007C5152"/>
    <w:rsid w:val="007C5210"/>
    <w:rsid w:val="007C5B0F"/>
    <w:rsid w:val="007C5CB4"/>
    <w:rsid w:val="007C6179"/>
    <w:rsid w:val="007C68D4"/>
    <w:rsid w:val="007C696B"/>
    <w:rsid w:val="007C6AB7"/>
    <w:rsid w:val="007C6C42"/>
    <w:rsid w:val="007C6C7D"/>
    <w:rsid w:val="007C6F49"/>
    <w:rsid w:val="007C6FC4"/>
    <w:rsid w:val="007C771F"/>
    <w:rsid w:val="007C7B50"/>
    <w:rsid w:val="007D000F"/>
    <w:rsid w:val="007D0130"/>
    <w:rsid w:val="007D01DD"/>
    <w:rsid w:val="007D0470"/>
    <w:rsid w:val="007D08FA"/>
    <w:rsid w:val="007D0AD7"/>
    <w:rsid w:val="007D0D03"/>
    <w:rsid w:val="007D0EB2"/>
    <w:rsid w:val="007D0F2C"/>
    <w:rsid w:val="007D1847"/>
    <w:rsid w:val="007D1E94"/>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586"/>
    <w:rsid w:val="007D4626"/>
    <w:rsid w:val="007D4FD2"/>
    <w:rsid w:val="007D531A"/>
    <w:rsid w:val="007D557F"/>
    <w:rsid w:val="007D56AC"/>
    <w:rsid w:val="007D591C"/>
    <w:rsid w:val="007D5948"/>
    <w:rsid w:val="007D5AD4"/>
    <w:rsid w:val="007D5B98"/>
    <w:rsid w:val="007D5BC0"/>
    <w:rsid w:val="007D5D36"/>
    <w:rsid w:val="007D64DE"/>
    <w:rsid w:val="007D67C2"/>
    <w:rsid w:val="007D7063"/>
    <w:rsid w:val="007D76E9"/>
    <w:rsid w:val="007D7731"/>
    <w:rsid w:val="007D7AB0"/>
    <w:rsid w:val="007E0235"/>
    <w:rsid w:val="007E02E4"/>
    <w:rsid w:val="007E0343"/>
    <w:rsid w:val="007E0361"/>
    <w:rsid w:val="007E0B26"/>
    <w:rsid w:val="007E0E1A"/>
    <w:rsid w:val="007E0E9E"/>
    <w:rsid w:val="007E105D"/>
    <w:rsid w:val="007E1372"/>
    <w:rsid w:val="007E1493"/>
    <w:rsid w:val="007E1969"/>
    <w:rsid w:val="007E1A58"/>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5067"/>
    <w:rsid w:val="007E5450"/>
    <w:rsid w:val="007E5A42"/>
    <w:rsid w:val="007E5C0F"/>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2621"/>
    <w:rsid w:val="007F2700"/>
    <w:rsid w:val="007F2CC5"/>
    <w:rsid w:val="007F2EEC"/>
    <w:rsid w:val="007F2F34"/>
    <w:rsid w:val="007F369F"/>
    <w:rsid w:val="007F3BA8"/>
    <w:rsid w:val="007F3C90"/>
    <w:rsid w:val="007F3E4B"/>
    <w:rsid w:val="007F44E2"/>
    <w:rsid w:val="007F4539"/>
    <w:rsid w:val="007F51E7"/>
    <w:rsid w:val="007F5217"/>
    <w:rsid w:val="007F527B"/>
    <w:rsid w:val="007F5566"/>
    <w:rsid w:val="007F5929"/>
    <w:rsid w:val="007F5959"/>
    <w:rsid w:val="007F5F32"/>
    <w:rsid w:val="007F6359"/>
    <w:rsid w:val="007F69F6"/>
    <w:rsid w:val="007F6A53"/>
    <w:rsid w:val="007F7200"/>
    <w:rsid w:val="007F7322"/>
    <w:rsid w:val="007F742B"/>
    <w:rsid w:val="007F78A2"/>
    <w:rsid w:val="007F7A41"/>
    <w:rsid w:val="007F7AF8"/>
    <w:rsid w:val="007F7B08"/>
    <w:rsid w:val="007F7CCD"/>
    <w:rsid w:val="008000BE"/>
    <w:rsid w:val="008019AF"/>
    <w:rsid w:val="00801F3B"/>
    <w:rsid w:val="0080224C"/>
    <w:rsid w:val="00802B31"/>
    <w:rsid w:val="00802C43"/>
    <w:rsid w:val="00802F70"/>
    <w:rsid w:val="00802FE6"/>
    <w:rsid w:val="0080325C"/>
    <w:rsid w:val="008034AD"/>
    <w:rsid w:val="008036B0"/>
    <w:rsid w:val="008038D8"/>
    <w:rsid w:val="00803942"/>
    <w:rsid w:val="0080397A"/>
    <w:rsid w:val="00803A57"/>
    <w:rsid w:val="00803B01"/>
    <w:rsid w:val="00803B08"/>
    <w:rsid w:val="00803C74"/>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1221"/>
    <w:rsid w:val="00811513"/>
    <w:rsid w:val="00811986"/>
    <w:rsid w:val="00811C6C"/>
    <w:rsid w:val="00811D33"/>
    <w:rsid w:val="00811E42"/>
    <w:rsid w:val="00811FE2"/>
    <w:rsid w:val="008123AA"/>
    <w:rsid w:val="00812878"/>
    <w:rsid w:val="00812F22"/>
    <w:rsid w:val="00813911"/>
    <w:rsid w:val="008142C8"/>
    <w:rsid w:val="00814309"/>
    <w:rsid w:val="00814455"/>
    <w:rsid w:val="00814460"/>
    <w:rsid w:val="008145CC"/>
    <w:rsid w:val="00814881"/>
    <w:rsid w:val="0081490F"/>
    <w:rsid w:val="00814991"/>
    <w:rsid w:val="00814D52"/>
    <w:rsid w:val="00814D62"/>
    <w:rsid w:val="00814D64"/>
    <w:rsid w:val="008152C2"/>
    <w:rsid w:val="008156F9"/>
    <w:rsid w:val="00815BC6"/>
    <w:rsid w:val="00815BD0"/>
    <w:rsid w:val="00815D7A"/>
    <w:rsid w:val="00816840"/>
    <w:rsid w:val="008171CE"/>
    <w:rsid w:val="00817232"/>
    <w:rsid w:val="008172AC"/>
    <w:rsid w:val="008172E6"/>
    <w:rsid w:val="008172EE"/>
    <w:rsid w:val="00817639"/>
    <w:rsid w:val="008177CE"/>
    <w:rsid w:val="00817C68"/>
    <w:rsid w:val="00817CCF"/>
    <w:rsid w:val="00817F35"/>
    <w:rsid w:val="00820184"/>
    <w:rsid w:val="00820407"/>
    <w:rsid w:val="0082103E"/>
    <w:rsid w:val="008210C7"/>
    <w:rsid w:val="0082132B"/>
    <w:rsid w:val="008213AA"/>
    <w:rsid w:val="008214C3"/>
    <w:rsid w:val="00821765"/>
    <w:rsid w:val="00821776"/>
    <w:rsid w:val="008219F6"/>
    <w:rsid w:val="008220E7"/>
    <w:rsid w:val="00822838"/>
    <w:rsid w:val="00822951"/>
    <w:rsid w:val="00822C41"/>
    <w:rsid w:val="008235E8"/>
    <w:rsid w:val="008236AC"/>
    <w:rsid w:val="00823AAA"/>
    <w:rsid w:val="00824803"/>
    <w:rsid w:val="008249CD"/>
    <w:rsid w:val="008249F7"/>
    <w:rsid w:val="00824D4E"/>
    <w:rsid w:val="00825A5C"/>
    <w:rsid w:val="00825C9C"/>
    <w:rsid w:val="00825D07"/>
    <w:rsid w:val="008263EF"/>
    <w:rsid w:val="0082670E"/>
    <w:rsid w:val="00826953"/>
    <w:rsid w:val="00826B93"/>
    <w:rsid w:val="00826BFF"/>
    <w:rsid w:val="00826CC1"/>
    <w:rsid w:val="0082715C"/>
    <w:rsid w:val="00827527"/>
    <w:rsid w:val="00827733"/>
    <w:rsid w:val="00827803"/>
    <w:rsid w:val="00827A1B"/>
    <w:rsid w:val="00827F90"/>
    <w:rsid w:val="00827FFC"/>
    <w:rsid w:val="008303A3"/>
    <w:rsid w:val="008304C3"/>
    <w:rsid w:val="008309CD"/>
    <w:rsid w:val="00830C55"/>
    <w:rsid w:val="00830CC6"/>
    <w:rsid w:val="00830DF8"/>
    <w:rsid w:val="00831244"/>
    <w:rsid w:val="00831BE5"/>
    <w:rsid w:val="00831BEE"/>
    <w:rsid w:val="00831DDA"/>
    <w:rsid w:val="00831DDE"/>
    <w:rsid w:val="008325D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7D"/>
    <w:rsid w:val="00837C6E"/>
    <w:rsid w:val="00837DE5"/>
    <w:rsid w:val="00837EE2"/>
    <w:rsid w:val="008400FD"/>
    <w:rsid w:val="00840809"/>
    <w:rsid w:val="008408EC"/>
    <w:rsid w:val="00840A11"/>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6B7"/>
    <w:rsid w:val="008459F7"/>
    <w:rsid w:val="00846525"/>
    <w:rsid w:val="0084686C"/>
    <w:rsid w:val="00846C6F"/>
    <w:rsid w:val="008471FB"/>
    <w:rsid w:val="008472DE"/>
    <w:rsid w:val="0084738A"/>
    <w:rsid w:val="00847BAF"/>
    <w:rsid w:val="00847BDE"/>
    <w:rsid w:val="00850092"/>
    <w:rsid w:val="008504AD"/>
    <w:rsid w:val="00850789"/>
    <w:rsid w:val="00850FFA"/>
    <w:rsid w:val="008510EC"/>
    <w:rsid w:val="00851234"/>
    <w:rsid w:val="00851F14"/>
    <w:rsid w:val="00851F9A"/>
    <w:rsid w:val="00852256"/>
    <w:rsid w:val="008529CC"/>
    <w:rsid w:val="00852B5D"/>
    <w:rsid w:val="00853479"/>
    <w:rsid w:val="00853636"/>
    <w:rsid w:val="00853647"/>
    <w:rsid w:val="0085369B"/>
    <w:rsid w:val="008536F9"/>
    <w:rsid w:val="00853A5F"/>
    <w:rsid w:val="00853AF6"/>
    <w:rsid w:val="00853DFC"/>
    <w:rsid w:val="00853F4B"/>
    <w:rsid w:val="008543B9"/>
    <w:rsid w:val="00854837"/>
    <w:rsid w:val="00854C83"/>
    <w:rsid w:val="00854CAD"/>
    <w:rsid w:val="008550D2"/>
    <w:rsid w:val="00855120"/>
    <w:rsid w:val="0085542C"/>
    <w:rsid w:val="00855693"/>
    <w:rsid w:val="008558DC"/>
    <w:rsid w:val="0085590B"/>
    <w:rsid w:val="00855B3E"/>
    <w:rsid w:val="00855B60"/>
    <w:rsid w:val="00855CAA"/>
    <w:rsid w:val="00855D8E"/>
    <w:rsid w:val="00856239"/>
    <w:rsid w:val="008562AE"/>
    <w:rsid w:val="008562EF"/>
    <w:rsid w:val="008566F7"/>
    <w:rsid w:val="00856A43"/>
    <w:rsid w:val="00856B34"/>
    <w:rsid w:val="00856FDB"/>
    <w:rsid w:val="00857206"/>
    <w:rsid w:val="00857498"/>
    <w:rsid w:val="00857717"/>
    <w:rsid w:val="008602B7"/>
    <w:rsid w:val="008606CC"/>
    <w:rsid w:val="00860D65"/>
    <w:rsid w:val="0086136E"/>
    <w:rsid w:val="00861672"/>
    <w:rsid w:val="00861858"/>
    <w:rsid w:val="00861DC9"/>
    <w:rsid w:val="00861E86"/>
    <w:rsid w:val="008621B2"/>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FDA"/>
    <w:rsid w:val="0086565F"/>
    <w:rsid w:val="008657FC"/>
    <w:rsid w:val="00865E36"/>
    <w:rsid w:val="0086634F"/>
    <w:rsid w:val="008667B5"/>
    <w:rsid w:val="0086759A"/>
    <w:rsid w:val="00867B04"/>
    <w:rsid w:val="008703C6"/>
    <w:rsid w:val="00870EF8"/>
    <w:rsid w:val="0087164F"/>
    <w:rsid w:val="00871B12"/>
    <w:rsid w:val="0087233F"/>
    <w:rsid w:val="0087287A"/>
    <w:rsid w:val="00873162"/>
    <w:rsid w:val="0087368A"/>
    <w:rsid w:val="008737FE"/>
    <w:rsid w:val="00873861"/>
    <w:rsid w:val="008739A5"/>
    <w:rsid w:val="00873BB3"/>
    <w:rsid w:val="00873DF1"/>
    <w:rsid w:val="00874959"/>
    <w:rsid w:val="00874AC8"/>
    <w:rsid w:val="00874C20"/>
    <w:rsid w:val="00875188"/>
    <w:rsid w:val="0087560B"/>
    <w:rsid w:val="00875907"/>
    <w:rsid w:val="00875D8B"/>
    <w:rsid w:val="00876268"/>
    <w:rsid w:val="008762E4"/>
    <w:rsid w:val="0087642C"/>
    <w:rsid w:val="008764B5"/>
    <w:rsid w:val="00876625"/>
    <w:rsid w:val="008768E5"/>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BF3"/>
    <w:rsid w:val="0088313B"/>
    <w:rsid w:val="00883186"/>
    <w:rsid w:val="00883480"/>
    <w:rsid w:val="00883AEE"/>
    <w:rsid w:val="00883D4D"/>
    <w:rsid w:val="00883DAE"/>
    <w:rsid w:val="00884381"/>
    <w:rsid w:val="0088446E"/>
    <w:rsid w:val="00884572"/>
    <w:rsid w:val="008845E2"/>
    <w:rsid w:val="00884743"/>
    <w:rsid w:val="00884882"/>
    <w:rsid w:val="00884DA0"/>
    <w:rsid w:val="00884F3B"/>
    <w:rsid w:val="00884F5B"/>
    <w:rsid w:val="00885111"/>
    <w:rsid w:val="008851C5"/>
    <w:rsid w:val="00885352"/>
    <w:rsid w:val="008859B4"/>
    <w:rsid w:val="0088604F"/>
    <w:rsid w:val="008860CF"/>
    <w:rsid w:val="008860D9"/>
    <w:rsid w:val="00886B82"/>
    <w:rsid w:val="00886CD5"/>
    <w:rsid w:val="00886CEB"/>
    <w:rsid w:val="0088706E"/>
    <w:rsid w:val="00887123"/>
    <w:rsid w:val="00887229"/>
    <w:rsid w:val="008873C0"/>
    <w:rsid w:val="00887667"/>
    <w:rsid w:val="008878E7"/>
    <w:rsid w:val="00887B7E"/>
    <w:rsid w:val="00890525"/>
    <w:rsid w:val="00890558"/>
    <w:rsid w:val="00890880"/>
    <w:rsid w:val="0089090C"/>
    <w:rsid w:val="00890B65"/>
    <w:rsid w:val="008912EE"/>
    <w:rsid w:val="008913F9"/>
    <w:rsid w:val="0089151D"/>
    <w:rsid w:val="008917DF"/>
    <w:rsid w:val="008919A3"/>
    <w:rsid w:val="008925E7"/>
    <w:rsid w:val="008926AD"/>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E5"/>
    <w:rsid w:val="008A4A45"/>
    <w:rsid w:val="008A4C1E"/>
    <w:rsid w:val="008A518E"/>
    <w:rsid w:val="008A591E"/>
    <w:rsid w:val="008A5BBF"/>
    <w:rsid w:val="008A5BC7"/>
    <w:rsid w:val="008A5ED2"/>
    <w:rsid w:val="008A5F74"/>
    <w:rsid w:val="008A6067"/>
    <w:rsid w:val="008A67BC"/>
    <w:rsid w:val="008A686E"/>
    <w:rsid w:val="008A6FDF"/>
    <w:rsid w:val="008A71E3"/>
    <w:rsid w:val="008B0085"/>
    <w:rsid w:val="008B076D"/>
    <w:rsid w:val="008B09FE"/>
    <w:rsid w:val="008B0AE2"/>
    <w:rsid w:val="008B0B80"/>
    <w:rsid w:val="008B0C69"/>
    <w:rsid w:val="008B0D8A"/>
    <w:rsid w:val="008B0F06"/>
    <w:rsid w:val="008B1142"/>
    <w:rsid w:val="008B1432"/>
    <w:rsid w:val="008B1639"/>
    <w:rsid w:val="008B16DB"/>
    <w:rsid w:val="008B187B"/>
    <w:rsid w:val="008B25AC"/>
    <w:rsid w:val="008B27BA"/>
    <w:rsid w:val="008B2951"/>
    <w:rsid w:val="008B2F68"/>
    <w:rsid w:val="008B31E5"/>
    <w:rsid w:val="008B322F"/>
    <w:rsid w:val="008B338A"/>
    <w:rsid w:val="008B354B"/>
    <w:rsid w:val="008B3C53"/>
    <w:rsid w:val="008B4241"/>
    <w:rsid w:val="008B460D"/>
    <w:rsid w:val="008B4AB5"/>
    <w:rsid w:val="008B4AFB"/>
    <w:rsid w:val="008B4F30"/>
    <w:rsid w:val="008B4FFE"/>
    <w:rsid w:val="008B50C9"/>
    <w:rsid w:val="008B5112"/>
    <w:rsid w:val="008B5418"/>
    <w:rsid w:val="008B55FF"/>
    <w:rsid w:val="008B583C"/>
    <w:rsid w:val="008B59A8"/>
    <w:rsid w:val="008B5D1B"/>
    <w:rsid w:val="008B5EE8"/>
    <w:rsid w:val="008B6289"/>
    <w:rsid w:val="008B6390"/>
    <w:rsid w:val="008B6B23"/>
    <w:rsid w:val="008B6B55"/>
    <w:rsid w:val="008B6B5C"/>
    <w:rsid w:val="008B6D7E"/>
    <w:rsid w:val="008B7500"/>
    <w:rsid w:val="008B7814"/>
    <w:rsid w:val="008B7A79"/>
    <w:rsid w:val="008C04BA"/>
    <w:rsid w:val="008C05EF"/>
    <w:rsid w:val="008C06E7"/>
    <w:rsid w:val="008C0CC9"/>
    <w:rsid w:val="008C1F7B"/>
    <w:rsid w:val="008C231B"/>
    <w:rsid w:val="008C23B6"/>
    <w:rsid w:val="008C242F"/>
    <w:rsid w:val="008C2781"/>
    <w:rsid w:val="008C2B4B"/>
    <w:rsid w:val="008C30BA"/>
    <w:rsid w:val="008C33EE"/>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120"/>
    <w:rsid w:val="008D1638"/>
    <w:rsid w:val="008D203B"/>
    <w:rsid w:val="008D27D7"/>
    <w:rsid w:val="008D2A6D"/>
    <w:rsid w:val="008D326A"/>
    <w:rsid w:val="008D356B"/>
    <w:rsid w:val="008D366C"/>
    <w:rsid w:val="008D38CB"/>
    <w:rsid w:val="008D3CC9"/>
    <w:rsid w:val="008D3FB2"/>
    <w:rsid w:val="008D488C"/>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E0081"/>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CA4"/>
    <w:rsid w:val="008F3F45"/>
    <w:rsid w:val="008F4304"/>
    <w:rsid w:val="008F4425"/>
    <w:rsid w:val="008F4493"/>
    <w:rsid w:val="008F466D"/>
    <w:rsid w:val="008F46FB"/>
    <w:rsid w:val="008F4995"/>
    <w:rsid w:val="008F4C7D"/>
    <w:rsid w:val="008F4D22"/>
    <w:rsid w:val="008F5205"/>
    <w:rsid w:val="008F53FD"/>
    <w:rsid w:val="008F554F"/>
    <w:rsid w:val="008F5612"/>
    <w:rsid w:val="008F5B1D"/>
    <w:rsid w:val="008F5FF2"/>
    <w:rsid w:val="008F6312"/>
    <w:rsid w:val="008F6316"/>
    <w:rsid w:val="008F6728"/>
    <w:rsid w:val="008F6A3B"/>
    <w:rsid w:val="008F6AF0"/>
    <w:rsid w:val="008F6F6F"/>
    <w:rsid w:val="008F72CF"/>
    <w:rsid w:val="008F74E0"/>
    <w:rsid w:val="008F7685"/>
    <w:rsid w:val="0090011B"/>
    <w:rsid w:val="009001CE"/>
    <w:rsid w:val="00900766"/>
    <w:rsid w:val="00900C85"/>
    <w:rsid w:val="009012DA"/>
    <w:rsid w:val="00902117"/>
    <w:rsid w:val="009022A4"/>
    <w:rsid w:val="009026F0"/>
    <w:rsid w:val="0090277D"/>
    <w:rsid w:val="00902C4B"/>
    <w:rsid w:val="00902FC3"/>
    <w:rsid w:val="009035E6"/>
    <w:rsid w:val="009039D0"/>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B33"/>
    <w:rsid w:val="00906B4C"/>
    <w:rsid w:val="00906BEB"/>
    <w:rsid w:val="00906F34"/>
    <w:rsid w:val="0090726B"/>
    <w:rsid w:val="009072C5"/>
    <w:rsid w:val="009074C7"/>
    <w:rsid w:val="00907F69"/>
    <w:rsid w:val="009100AF"/>
    <w:rsid w:val="00910414"/>
    <w:rsid w:val="00910A6A"/>
    <w:rsid w:val="00910D47"/>
    <w:rsid w:val="00910D90"/>
    <w:rsid w:val="00910E67"/>
    <w:rsid w:val="00910ECD"/>
    <w:rsid w:val="009112AF"/>
    <w:rsid w:val="009116F6"/>
    <w:rsid w:val="00911A48"/>
    <w:rsid w:val="00911C5C"/>
    <w:rsid w:val="009120D1"/>
    <w:rsid w:val="009120DD"/>
    <w:rsid w:val="00912124"/>
    <w:rsid w:val="009126F4"/>
    <w:rsid w:val="00912902"/>
    <w:rsid w:val="00912E00"/>
    <w:rsid w:val="009130CC"/>
    <w:rsid w:val="009135AA"/>
    <w:rsid w:val="00913A2E"/>
    <w:rsid w:val="00913AEA"/>
    <w:rsid w:val="00913D7D"/>
    <w:rsid w:val="009140AB"/>
    <w:rsid w:val="009140F9"/>
    <w:rsid w:val="0091426E"/>
    <w:rsid w:val="009143C6"/>
    <w:rsid w:val="0091479F"/>
    <w:rsid w:val="00914994"/>
    <w:rsid w:val="00914ADC"/>
    <w:rsid w:val="00914E4F"/>
    <w:rsid w:val="00914EF4"/>
    <w:rsid w:val="0091511F"/>
    <w:rsid w:val="009151EE"/>
    <w:rsid w:val="0091530F"/>
    <w:rsid w:val="009153BA"/>
    <w:rsid w:val="0091566F"/>
    <w:rsid w:val="00915D3F"/>
    <w:rsid w:val="00915F0F"/>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A51"/>
    <w:rsid w:val="00922BD7"/>
    <w:rsid w:val="00922CB2"/>
    <w:rsid w:val="00922D41"/>
    <w:rsid w:val="00922DE3"/>
    <w:rsid w:val="009230B7"/>
    <w:rsid w:val="00923478"/>
    <w:rsid w:val="0092395C"/>
    <w:rsid w:val="00923B90"/>
    <w:rsid w:val="0092457D"/>
    <w:rsid w:val="009245F8"/>
    <w:rsid w:val="00924817"/>
    <w:rsid w:val="009251E5"/>
    <w:rsid w:val="0092530B"/>
    <w:rsid w:val="00925350"/>
    <w:rsid w:val="009255BD"/>
    <w:rsid w:val="009263B2"/>
    <w:rsid w:val="009266AF"/>
    <w:rsid w:val="009268F6"/>
    <w:rsid w:val="0092697F"/>
    <w:rsid w:val="00926D91"/>
    <w:rsid w:val="00926F4E"/>
    <w:rsid w:val="0092736F"/>
    <w:rsid w:val="00927CAC"/>
    <w:rsid w:val="00927CBC"/>
    <w:rsid w:val="009301C7"/>
    <w:rsid w:val="00930588"/>
    <w:rsid w:val="00930669"/>
    <w:rsid w:val="00930D39"/>
    <w:rsid w:val="00930FD0"/>
    <w:rsid w:val="009310EF"/>
    <w:rsid w:val="00931245"/>
    <w:rsid w:val="0093130C"/>
    <w:rsid w:val="00931369"/>
    <w:rsid w:val="00931BB4"/>
    <w:rsid w:val="00932049"/>
    <w:rsid w:val="00932426"/>
    <w:rsid w:val="009325D8"/>
    <w:rsid w:val="00932851"/>
    <w:rsid w:val="00932A01"/>
    <w:rsid w:val="00932B96"/>
    <w:rsid w:val="00932E21"/>
    <w:rsid w:val="00933AD6"/>
    <w:rsid w:val="00933F56"/>
    <w:rsid w:val="009343EA"/>
    <w:rsid w:val="0093451D"/>
    <w:rsid w:val="00934559"/>
    <w:rsid w:val="009347E0"/>
    <w:rsid w:val="00934A11"/>
    <w:rsid w:val="0093583E"/>
    <w:rsid w:val="00936B1B"/>
    <w:rsid w:val="00936CC7"/>
    <w:rsid w:val="00937034"/>
    <w:rsid w:val="00937475"/>
    <w:rsid w:val="00937E3D"/>
    <w:rsid w:val="00937FC7"/>
    <w:rsid w:val="0094022D"/>
    <w:rsid w:val="0094051C"/>
    <w:rsid w:val="00940539"/>
    <w:rsid w:val="0094061D"/>
    <w:rsid w:val="009414C9"/>
    <w:rsid w:val="009416EB"/>
    <w:rsid w:val="0094170C"/>
    <w:rsid w:val="00941AAF"/>
    <w:rsid w:val="00941D49"/>
    <w:rsid w:val="0094247C"/>
    <w:rsid w:val="009425B3"/>
    <w:rsid w:val="009427C2"/>
    <w:rsid w:val="00942C7D"/>
    <w:rsid w:val="00942D73"/>
    <w:rsid w:val="00942E89"/>
    <w:rsid w:val="00942F65"/>
    <w:rsid w:val="00943349"/>
    <w:rsid w:val="0094370A"/>
    <w:rsid w:val="00943920"/>
    <w:rsid w:val="00943CE4"/>
    <w:rsid w:val="009440AF"/>
    <w:rsid w:val="00944779"/>
    <w:rsid w:val="0094482F"/>
    <w:rsid w:val="00944983"/>
    <w:rsid w:val="00945628"/>
    <w:rsid w:val="0094581D"/>
    <w:rsid w:val="00945B7A"/>
    <w:rsid w:val="00945C19"/>
    <w:rsid w:val="0094644D"/>
    <w:rsid w:val="00946B2F"/>
    <w:rsid w:val="00947170"/>
    <w:rsid w:val="009471D7"/>
    <w:rsid w:val="009471E1"/>
    <w:rsid w:val="0094741D"/>
    <w:rsid w:val="00947881"/>
    <w:rsid w:val="009478A7"/>
    <w:rsid w:val="00947ABB"/>
    <w:rsid w:val="00947BCA"/>
    <w:rsid w:val="00947FF6"/>
    <w:rsid w:val="00950484"/>
    <w:rsid w:val="0095078E"/>
    <w:rsid w:val="00950AB7"/>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7D"/>
    <w:rsid w:val="00953835"/>
    <w:rsid w:val="0095392D"/>
    <w:rsid w:val="00953C4C"/>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5AA"/>
    <w:rsid w:val="00957DEB"/>
    <w:rsid w:val="00957FD0"/>
    <w:rsid w:val="00960572"/>
    <w:rsid w:val="00960609"/>
    <w:rsid w:val="00960EBF"/>
    <w:rsid w:val="0096126C"/>
    <w:rsid w:val="00961653"/>
    <w:rsid w:val="0096173D"/>
    <w:rsid w:val="00961C47"/>
    <w:rsid w:val="00962335"/>
    <w:rsid w:val="00962448"/>
    <w:rsid w:val="0096267A"/>
    <w:rsid w:val="009636CC"/>
    <w:rsid w:val="009638D4"/>
    <w:rsid w:val="00963FD5"/>
    <w:rsid w:val="00964109"/>
    <w:rsid w:val="00964582"/>
    <w:rsid w:val="00964792"/>
    <w:rsid w:val="00964A35"/>
    <w:rsid w:val="00964BBC"/>
    <w:rsid w:val="00964C61"/>
    <w:rsid w:val="00964DDC"/>
    <w:rsid w:val="00964F21"/>
    <w:rsid w:val="0096565E"/>
    <w:rsid w:val="0096571E"/>
    <w:rsid w:val="009658F0"/>
    <w:rsid w:val="009659DA"/>
    <w:rsid w:val="00965AA4"/>
    <w:rsid w:val="00965E9C"/>
    <w:rsid w:val="0096639C"/>
    <w:rsid w:val="009666EB"/>
    <w:rsid w:val="0096717B"/>
    <w:rsid w:val="00967826"/>
    <w:rsid w:val="009678EE"/>
    <w:rsid w:val="00967B2F"/>
    <w:rsid w:val="00967C30"/>
    <w:rsid w:val="00967D58"/>
    <w:rsid w:val="0097086C"/>
    <w:rsid w:val="00970ABF"/>
    <w:rsid w:val="00970ADD"/>
    <w:rsid w:val="00970D3A"/>
    <w:rsid w:val="00970DFD"/>
    <w:rsid w:val="00971220"/>
    <w:rsid w:val="00971635"/>
    <w:rsid w:val="00971671"/>
    <w:rsid w:val="009716F9"/>
    <w:rsid w:val="00971AB3"/>
    <w:rsid w:val="00971E3E"/>
    <w:rsid w:val="00971E46"/>
    <w:rsid w:val="009722D1"/>
    <w:rsid w:val="00972371"/>
    <w:rsid w:val="00972AA5"/>
    <w:rsid w:val="009734BA"/>
    <w:rsid w:val="009734C1"/>
    <w:rsid w:val="009736D0"/>
    <w:rsid w:val="00973C3D"/>
    <w:rsid w:val="009745BC"/>
    <w:rsid w:val="00974860"/>
    <w:rsid w:val="00974B4D"/>
    <w:rsid w:val="00974E20"/>
    <w:rsid w:val="00974F48"/>
    <w:rsid w:val="009750CC"/>
    <w:rsid w:val="009752C6"/>
    <w:rsid w:val="00975B28"/>
    <w:rsid w:val="00975B71"/>
    <w:rsid w:val="00975E2A"/>
    <w:rsid w:val="009762EB"/>
    <w:rsid w:val="009765A8"/>
    <w:rsid w:val="0097675C"/>
    <w:rsid w:val="00976C1C"/>
    <w:rsid w:val="009775A6"/>
    <w:rsid w:val="009779AF"/>
    <w:rsid w:val="0098030B"/>
    <w:rsid w:val="00980356"/>
    <w:rsid w:val="009803AE"/>
    <w:rsid w:val="00980749"/>
    <w:rsid w:val="0098096F"/>
    <w:rsid w:val="00980B19"/>
    <w:rsid w:val="00980B24"/>
    <w:rsid w:val="00980DC8"/>
    <w:rsid w:val="00980E74"/>
    <w:rsid w:val="00980F76"/>
    <w:rsid w:val="00980FDF"/>
    <w:rsid w:val="009816B0"/>
    <w:rsid w:val="009818C4"/>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49B"/>
    <w:rsid w:val="00985544"/>
    <w:rsid w:val="0098558D"/>
    <w:rsid w:val="00985785"/>
    <w:rsid w:val="009861BF"/>
    <w:rsid w:val="009871C3"/>
    <w:rsid w:val="00987324"/>
    <w:rsid w:val="00987526"/>
    <w:rsid w:val="00987AA4"/>
    <w:rsid w:val="00987D95"/>
    <w:rsid w:val="00987F7A"/>
    <w:rsid w:val="00987F91"/>
    <w:rsid w:val="00990B66"/>
    <w:rsid w:val="009911CD"/>
    <w:rsid w:val="00991418"/>
    <w:rsid w:val="0099158C"/>
    <w:rsid w:val="009919ED"/>
    <w:rsid w:val="00991ACA"/>
    <w:rsid w:val="0099220B"/>
    <w:rsid w:val="00992B14"/>
    <w:rsid w:val="009930FC"/>
    <w:rsid w:val="0099334B"/>
    <w:rsid w:val="0099335F"/>
    <w:rsid w:val="0099394A"/>
    <w:rsid w:val="0099396C"/>
    <w:rsid w:val="00993A5B"/>
    <w:rsid w:val="00993D33"/>
    <w:rsid w:val="00993F49"/>
    <w:rsid w:val="009942CC"/>
    <w:rsid w:val="00994307"/>
    <w:rsid w:val="009943CF"/>
    <w:rsid w:val="0099463C"/>
    <w:rsid w:val="0099469F"/>
    <w:rsid w:val="00994A67"/>
    <w:rsid w:val="00994E01"/>
    <w:rsid w:val="0099534A"/>
    <w:rsid w:val="0099575F"/>
    <w:rsid w:val="00995E0B"/>
    <w:rsid w:val="00995E32"/>
    <w:rsid w:val="00996037"/>
    <w:rsid w:val="00996A56"/>
    <w:rsid w:val="00996CFD"/>
    <w:rsid w:val="00996F57"/>
    <w:rsid w:val="0099792B"/>
    <w:rsid w:val="00997AA2"/>
    <w:rsid w:val="00997B41"/>
    <w:rsid w:val="00997BE7"/>
    <w:rsid w:val="00997CB7"/>
    <w:rsid w:val="00997D10"/>
    <w:rsid w:val="009A08F4"/>
    <w:rsid w:val="009A0DCD"/>
    <w:rsid w:val="009A14AE"/>
    <w:rsid w:val="009A1566"/>
    <w:rsid w:val="009A1784"/>
    <w:rsid w:val="009A19D1"/>
    <w:rsid w:val="009A251D"/>
    <w:rsid w:val="009A255F"/>
    <w:rsid w:val="009A28A8"/>
    <w:rsid w:val="009A2AD2"/>
    <w:rsid w:val="009A2BC9"/>
    <w:rsid w:val="009A30EA"/>
    <w:rsid w:val="009A3632"/>
    <w:rsid w:val="009A3E31"/>
    <w:rsid w:val="009A4358"/>
    <w:rsid w:val="009A4699"/>
    <w:rsid w:val="009A46DF"/>
    <w:rsid w:val="009A4B52"/>
    <w:rsid w:val="009A4D65"/>
    <w:rsid w:val="009A516F"/>
    <w:rsid w:val="009A543F"/>
    <w:rsid w:val="009A556C"/>
    <w:rsid w:val="009A55A9"/>
    <w:rsid w:val="009A579B"/>
    <w:rsid w:val="009A582C"/>
    <w:rsid w:val="009A5A2B"/>
    <w:rsid w:val="009A60AB"/>
    <w:rsid w:val="009A6984"/>
    <w:rsid w:val="009A6FC9"/>
    <w:rsid w:val="009A6FE0"/>
    <w:rsid w:val="009A74C9"/>
    <w:rsid w:val="009A7603"/>
    <w:rsid w:val="009A7CFD"/>
    <w:rsid w:val="009B05D5"/>
    <w:rsid w:val="009B0B0E"/>
    <w:rsid w:val="009B0B36"/>
    <w:rsid w:val="009B0D2E"/>
    <w:rsid w:val="009B0EDF"/>
    <w:rsid w:val="009B19D6"/>
    <w:rsid w:val="009B1B9C"/>
    <w:rsid w:val="009B258F"/>
    <w:rsid w:val="009B2EB9"/>
    <w:rsid w:val="009B300B"/>
    <w:rsid w:val="009B367D"/>
    <w:rsid w:val="009B391F"/>
    <w:rsid w:val="009B3960"/>
    <w:rsid w:val="009B39B4"/>
    <w:rsid w:val="009B3F36"/>
    <w:rsid w:val="009B4B10"/>
    <w:rsid w:val="009B51F7"/>
    <w:rsid w:val="009B5535"/>
    <w:rsid w:val="009B572C"/>
    <w:rsid w:val="009B58B1"/>
    <w:rsid w:val="009B5A7F"/>
    <w:rsid w:val="009B5BA9"/>
    <w:rsid w:val="009B5CD2"/>
    <w:rsid w:val="009B5E98"/>
    <w:rsid w:val="009B5F86"/>
    <w:rsid w:val="009B6129"/>
    <w:rsid w:val="009B61E2"/>
    <w:rsid w:val="009B6546"/>
    <w:rsid w:val="009B655A"/>
    <w:rsid w:val="009B6642"/>
    <w:rsid w:val="009B69BD"/>
    <w:rsid w:val="009B6A3A"/>
    <w:rsid w:val="009B6AAC"/>
    <w:rsid w:val="009B6C71"/>
    <w:rsid w:val="009C02ED"/>
    <w:rsid w:val="009C045B"/>
    <w:rsid w:val="009C0488"/>
    <w:rsid w:val="009C117B"/>
    <w:rsid w:val="009C11CB"/>
    <w:rsid w:val="009C19E6"/>
    <w:rsid w:val="009C2606"/>
    <w:rsid w:val="009C288B"/>
    <w:rsid w:val="009C2CDF"/>
    <w:rsid w:val="009C2E5F"/>
    <w:rsid w:val="009C2E65"/>
    <w:rsid w:val="009C3171"/>
    <w:rsid w:val="009C321F"/>
    <w:rsid w:val="009C341B"/>
    <w:rsid w:val="009C35D2"/>
    <w:rsid w:val="009C363D"/>
    <w:rsid w:val="009C38C3"/>
    <w:rsid w:val="009C3A85"/>
    <w:rsid w:val="009C42DA"/>
    <w:rsid w:val="009C44FD"/>
    <w:rsid w:val="009C4863"/>
    <w:rsid w:val="009C48DF"/>
    <w:rsid w:val="009C498D"/>
    <w:rsid w:val="009C4C55"/>
    <w:rsid w:val="009C4DCB"/>
    <w:rsid w:val="009C4F79"/>
    <w:rsid w:val="009C5125"/>
    <w:rsid w:val="009C51A9"/>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690"/>
    <w:rsid w:val="009D4CD8"/>
    <w:rsid w:val="009D5060"/>
    <w:rsid w:val="009D5311"/>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92D"/>
    <w:rsid w:val="009D7A68"/>
    <w:rsid w:val="009D7B8A"/>
    <w:rsid w:val="009D7BAB"/>
    <w:rsid w:val="009D7C8D"/>
    <w:rsid w:val="009D7CD4"/>
    <w:rsid w:val="009D7D89"/>
    <w:rsid w:val="009D7FFD"/>
    <w:rsid w:val="009E042C"/>
    <w:rsid w:val="009E049D"/>
    <w:rsid w:val="009E0967"/>
    <w:rsid w:val="009E0CBF"/>
    <w:rsid w:val="009E0D60"/>
    <w:rsid w:val="009E1096"/>
    <w:rsid w:val="009E1189"/>
    <w:rsid w:val="009E1551"/>
    <w:rsid w:val="009E1819"/>
    <w:rsid w:val="009E1994"/>
    <w:rsid w:val="009E1A57"/>
    <w:rsid w:val="009E1DDA"/>
    <w:rsid w:val="009E2328"/>
    <w:rsid w:val="009E243A"/>
    <w:rsid w:val="009E2D30"/>
    <w:rsid w:val="009E2FFF"/>
    <w:rsid w:val="009E3268"/>
    <w:rsid w:val="009E35DB"/>
    <w:rsid w:val="009E3799"/>
    <w:rsid w:val="009E3E49"/>
    <w:rsid w:val="009E3F07"/>
    <w:rsid w:val="009E4695"/>
    <w:rsid w:val="009E4787"/>
    <w:rsid w:val="009E47FC"/>
    <w:rsid w:val="009E58E6"/>
    <w:rsid w:val="009E58F3"/>
    <w:rsid w:val="009E5CB8"/>
    <w:rsid w:val="009E5DFE"/>
    <w:rsid w:val="009E6030"/>
    <w:rsid w:val="009E61FB"/>
    <w:rsid w:val="009E6409"/>
    <w:rsid w:val="009E6605"/>
    <w:rsid w:val="009E66D1"/>
    <w:rsid w:val="009E6EF8"/>
    <w:rsid w:val="009E7086"/>
    <w:rsid w:val="009E7A17"/>
    <w:rsid w:val="009E7C9C"/>
    <w:rsid w:val="009E7EB0"/>
    <w:rsid w:val="009F05CB"/>
    <w:rsid w:val="009F0AE6"/>
    <w:rsid w:val="009F0BFB"/>
    <w:rsid w:val="009F0EFD"/>
    <w:rsid w:val="009F0F9A"/>
    <w:rsid w:val="009F10AE"/>
    <w:rsid w:val="009F11FD"/>
    <w:rsid w:val="009F12AF"/>
    <w:rsid w:val="009F16EA"/>
    <w:rsid w:val="009F1935"/>
    <w:rsid w:val="009F1AF0"/>
    <w:rsid w:val="009F1B43"/>
    <w:rsid w:val="009F1D45"/>
    <w:rsid w:val="009F2287"/>
    <w:rsid w:val="009F29AA"/>
    <w:rsid w:val="009F3043"/>
    <w:rsid w:val="009F36BC"/>
    <w:rsid w:val="009F39E4"/>
    <w:rsid w:val="009F3C79"/>
    <w:rsid w:val="009F3E21"/>
    <w:rsid w:val="009F3E7C"/>
    <w:rsid w:val="009F4572"/>
    <w:rsid w:val="009F46A9"/>
    <w:rsid w:val="009F47AB"/>
    <w:rsid w:val="009F49C8"/>
    <w:rsid w:val="009F5111"/>
    <w:rsid w:val="009F585F"/>
    <w:rsid w:val="009F5DF5"/>
    <w:rsid w:val="009F5F80"/>
    <w:rsid w:val="009F600D"/>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600"/>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921"/>
    <w:rsid w:val="00A06956"/>
    <w:rsid w:val="00A06CA6"/>
    <w:rsid w:val="00A06CE5"/>
    <w:rsid w:val="00A07477"/>
    <w:rsid w:val="00A074FB"/>
    <w:rsid w:val="00A07575"/>
    <w:rsid w:val="00A07C10"/>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ADC"/>
    <w:rsid w:val="00A12BF4"/>
    <w:rsid w:val="00A12CD7"/>
    <w:rsid w:val="00A12FBF"/>
    <w:rsid w:val="00A132AA"/>
    <w:rsid w:val="00A132BC"/>
    <w:rsid w:val="00A133DB"/>
    <w:rsid w:val="00A13441"/>
    <w:rsid w:val="00A13B21"/>
    <w:rsid w:val="00A140F6"/>
    <w:rsid w:val="00A14685"/>
    <w:rsid w:val="00A1490F"/>
    <w:rsid w:val="00A14DB4"/>
    <w:rsid w:val="00A15582"/>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FD"/>
    <w:rsid w:val="00A2080B"/>
    <w:rsid w:val="00A20EA6"/>
    <w:rsid w:val="00A21399"/>
    <w:rsid w:val="00A213EE"/>
    <w:rsid w:val="00A216D2"/>
    <w:rsid w:val="00A21D53"/>
    <w:rsid w:val="00A21E60"/>
    <w:rsid w:val="00A22089"/>
    <w:rsid w:val="00A221F5"/>
    <w:rsid w:val="00A2240C"/>
    <w:rsid w:val="00A228FF"/>
    <w:rsid w:val="00A22BF7"/>
    <w:rsid w:val="00A22E52"/>
    <w:rsid w:val="00A23318"/>
    <w:rsid w:val="00A23838"/>
    <w:rsid w:val="00A23BB1"/>
    <w:rsid w:val="00A242A1"/>
    <w:rsid w:val="00A245EA"/>
    <w:rsid w:val="00A24DDF"/>
    <w:rsid w:val="00A25093"/>
    <w:rsid w:val="00A25610"/>
    <w:rsid w:val="00A25817"/>
    <w:rsid w:val="00A25938"/>
    <w:rsid w:val="00A26413"/>
    <w:rsid w:val="00A26DC0"/>
    <w:rsid w:val="00A26EB7"/>
    <w:rsid w:val="00A27014"/>
    <w:rsid w:val="00A27094"/>
    <w:rsid w:val="00A272E4"/>
    <w:rsid w:val="00A2740C"/>
    <w:rsid w:val="00A27733"/>
    <w:rsid w:val="00A27AB0"/>
    <w:rsid w:val="00A27E82"/>
    <w:rsid w:val="00A27F37"/>
    <w:rsid w:val="00A30037"/>
    <w:rsid w:val="00A3015E"/>
    <w:rsid w:val="00A30242"/>
    <w:rsid w:val="00A3028D"/>
    <w:rsid w:val="00A30428"/>
    <w:rsid w:val="00A3046E"/>
    <w:rsid w:val="00A30607"/>
    <w:rsid w:val="00A30A0D"/>
    <w:rsid w:val="00A30B68"/>
    <w:rsid w:val="00A30CEF"/>
    <w:rsid w:val="00A30E55"/>
    <w:rsid w:val="00A31072"/>
    <w:rsid w:val="00A3164E"/>
    <w:rsid w:val="00A318E9"/>
    <w:rsid w:val="00A31A2E"/>
    <w:rsid w:val="00A31A73"/>
    <w:rsid w:val="00A31B98"/>
    <w:rsid w:val="00A321D6"/>
    <w:rsid w:val="00A3221D"/>
    <w:rsid w:val="00A32730"/>
    <w:rsid w:val="00A3275F"/>
    <w:rsid w:val="00A32763"/>
    <w:rsid w:val="00A32F93"/>
    <w:rsid w:val="00A3306A"/>
    <w:rsid w:val="00A3399B"/>
    <w:rsid w:val="00A34071"/>
    <w:rsid w:val="00A34210"/>
    <w:rsid w:val="00A3454F"/>
    <w:rsid w:val="00A34D4F"/>
    <w:rsid w:val="00A34FE1"/>
    <w:rsid w:val="00A35780"/>
    <w:rsid w:val="00A35787"/>
    <w:rsid w:val="00A35DFD"/>
    <w:rsid w:val="00A35E0D"/>
    <w:rsid w:val="00A3607F"/>
    <w:rsid w:val="00A3622C"/>
    <w:rsid w:val="00A369DC"/>
    <w:rsid w:val="00A36DCA"/>
    <w:rsid w:val="00A379BE"/>
    <w:rsid w:val="00A37B1F"/>
    <w:rsid w:val="00A37CEB"/>
    <w:rsid w:val="00A37D80"/>
    <w:rsid w:val="00A37E16"/>
    <w:rsid w:val="00A37E67"/>
    <w:rsid w:val="00A37F66"/>
    <w:rsid w:val="00A4072A"/>
    <w:rsid w:val="00A40836"/>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CF"/>
    <w:rsid w:val="00A43F62"/>
    <w:rsid w:val="00A44121"/>
    <w:rsid w:val="00A44413"/>
    <w:rsid w:val="00A44BF6"/>
    <w:rsid w:val="00A44E74"/>
    <w:rsid w:val="00A45066"/>
    <w:rsid w:val="00A455BF"/>
    <w:rsid w:val="00A45710"/>
    <w:rsid w:val="00A458CB"/>
    <w:rsid w:val="00A45B04"/>
    <w:rsid w:val="00A45F7E"/>
    <w:rsid w:val="00A45FDD"/>
    <w:rsid w:val="00A461A7"/>
    <w:rsid w:val="00A461BC"/>
    <w:rsid w:val="00A46E91"/>
    <w:rsid w:val="00A470BE"/>
    <w:rsid w:val="00A471B3"/>
    <w:rsid w:val="00A47666"/>
    <w:rsid w:val="00A47969"/>
    <w:rsid w:val="00A47D7A"/>
    <w:rsid w:val="00A47DE7"/>
    <w:rsid w:val="00A50121"/>
    <w:rsid w:val="00A50128"/>
    <w:rsid w:val="00A50287"/>
    <w:rsid w:val="00A508A6"/>
    <w:rsid w:val="00A50B0F"/>
    <w:rsid w:val="00A50F52"/>
    <w:rsid w:val="00A51286"/>
    <w:rsid w:val="00A514E0"/>
    <w:rsid w:val="00A51AAB"/>
    <w:rsid w:val="00A52040"/>
    <w:rsid w:val="00A52101"/>
    <w:rsid w:val="00A528E0"/>
    <w:rsid w:val="00A533CA"/>
    <w:rsid w:val="00A539ED"/>
    <w:rsid w:val="00A53D41"/>
    <w:rsid w:val="00A53DBB"/>
    <w:rsid w:val="00A54020"/>
    <w:rsid w:val="00A54587"/>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3D5"/>
    <w:rsid w:val="00A57468"/>
    <w:rsid w:val="00A57523"/>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2393"/>
    <w:rsid w:val="00A62AC3"/>
    <w:rsid w:val="00A62B4B"/>
    <w:rsid w:val="00A62C0E"/>
    <w:rsid w:val="00A62DA4"/>
    <w:rsid w:val="00A630E6"/>
    <w:rsid w:val="00A63204"/>
    <w:rsid w:val="00A6392F"/>
    <w:rsid w:val="00A63DA0"/>
    <w:rsid w:val="00A63ED2"/>
    <w:rsid w:val="00A63FB3"/>
    <w:rsid w:val="00A6400E"/>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40"/>
    <w:rsid w:val="00A66194"/>
    <w:rsid w:val="00A667E0"/>
    <w:rsid w:val="00A66CCF"/>
    <w:rsid w:val="00A66E15"/>
    <w:rsid w:val="00A66EFB"/>
    <w:rsid w:val="00A66F44"/>
    <w:rsid w:val="00A6711E"/>
    <w:rsid w:val="00A67193"/>
    <w:rsid w:val="00A676F4"/>
    <w:rsid w:val="00A67C33"/>
    <w:rsid w:val="00A67DA5"/>
    <w:rsid w:val="00A70824"/>
    <w:rsid w:val="00A70BEE"/>
    <w:rsid w:val="00A70C96"/>
    <w:rsid w:val="00A7186B"/>
    <w:rsid w:val="00A7187A"/>
    <w:rsid w:val="00A72140"/>
    <w:rsid w:val="00A72198"/>
    <w:rsid w:val="00A72295"/>
    <w:rsid w:val="00A72432"/>
    <w:rsid w:val="00A727CD"/>
    <w:rsid w:val="00A727DC"/>
    <w:rsid w:val="00A72D19"/>
    <w:rsid w:val="00A731DE"/>
    <w:rsid w:val="00A73483"/>
    <w:rsid w:val="00A73764"/>
    <w:rsid w:val="00A747B5"/>
    <w:rsid w:val="00A74CD0"/>
    <w:rsid w:val="00A74F73"/>
    <w:rsid w:val="00A750C1"/>
    <w:rsid w:val="00A75281"/>
    <w:rsid w:val="00A7553F"/>
    <w:rsid w:val="00A75581"/>
    <w:rsid w:val="00A757DE"/>
    <w:rsid w:val="00A75DD5"/>
    <w:rsid w:val="00A76922"/>
    <w:rsid w:val="00A76C6C"/>
    <w:rsid w:val="00A76CB5"/>
    <w:rsid w:val="00A77177"/>
    <w:rsid w:val="00A77650"/>
    <w:rsid w:val="00A77949"/>
    <w:rsid w:val="00A779F4"/>
    <w:rsid w:val="00A80145"/>
    <w:rsid w:val="00A80256"/>
    <w:rsid w:val="00A802E4"/>
    <w:rsid w:val="00A8033A"/>
    <w:rsid w:val="00A803F7"/>
    <w:rsid w:val="00A80421"/>
    <w:rsid w:val="00A80835"/>
    <w:rsid w:val="00A80836"/>
    <w:rsid w:val="00A80C2C"/>
    <w:rsid w:val="00A80C8A"/>
    <w:rsid w:val="00A80D53"/>
    <w:rsid w:val="00A80E43"/>
    <w:rsid w:val="00A81021"/>
    <w:rsid w:val="00A810A1"/>
    <w:rsid w:val="00A811A1"/>
    <w:rsid w:val="00A8137E"/>
    <w:rsid w:val="00A813D4"/>
    <w:rsid w:val="00A818E2"/>
    <w:rsid w:val="00A8259A"/>
    <w:rsid w:val="00A82B51"/>
    <w:rsid w:val="00A82CFB"/>
    <w:rsid w:val="00A8324B"/>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9A"/>
    <w:rsid w:val="00A85842"/>
    <w:rsid w:val="00A859BA"/>
    <w:rsid w:val="00A85B6B"/>
    <w:rsid w:val="00A862D6"/>
    <w:rsid w:val="00A864A3"/>
    <w:rsid w:val="00A864B2"/>
    <w:rsid w:val="00A865A1"/>
    <w:rsid w:val="00A865C6"/>
    <w:rsid w:val="00A8677E"/>
    <w:rsid w:val="00A8683E"/>
    <w:rsid w:val="00A868E2"/>
    <w:rsid w:val="00A86A52"/>
    <w:rsid w:val="00A86B9F"/>
    <w:rsid w:val="00A86FD1"/>
    <w:rsid w:val="00A873CC"/>
    <w:rsid w:val="00A874E2"/>
    <w:rsid w:val="00A875A4"/>
    <w:rsid w:val="00A8785C"/>
    <w:rsid w:val="00A8797B"/>
    <w:rsid w:val="00A87B5E"/>
    <w:rsid w:val="00A87C37"/>
    <w:rsid w:val="00A87C85"/>
    <w:rsid w:val="00A87EC2"/>
    <w:rsid w:val="00A90206"/>
    <w:rsid w:val="00A9055A"/>
    <w:rsid w:val="00A9062E"/>
    <w:rsid w:val="00A90E56"/>
    <w:rsid w:val="00A915D1"/>
    <w:rsid w:val="00A91A21"/>
    <w:rsid w:val="00A91AA2"/>
    <w:rsid w:val="00A91DCA"/>
    <w:rsid w:val="00A91F5B"/>
    <w:rsid w:val="00A91F78"/>
    <w:rsid w:val="00A92803"/>
    <w:rsid w:val="00A92968"/>
    <w:rsid w:val="00A934D3"/>
    <w:rsid w:val="00A93A1B"/>
    <w:rsid w:val="00A93A2E"/>
    <w:rsid w:val="00A93BE7"/>
    <w:rsid w:val="00A941D2"/>
    <w:rsid w:val="00A9475D"/>
    <w:rsid w:val="00A94CAF"/>
    <w:rsid w:val="00A9500C"/>
    <w:rsid w:val="00A95374"/>
    <w:rsid w:val="00A95B1B"/>
    <w:rsid w:val="00A962A0"/>
    <w:rsid w:val="00A9632A"/>
    <w:rsid w:val="00A9639C"/>
    <w:rsid w:val="00A967DB"/>
    <w:rsid w:val="00A9688C"/>
    <w:rsid w:val="00A96BDB"/>
    <w:rsid w:val="00A96E41"/>
    <w:rsid w:val="00A96F68"/>
    <w:rsid w:val="00A970EA"/>
    <w:rsid w:val="00A97A28"/>
    <w:rsid w:val="00A97B24"/>
    <w:rsid w:val="00A97E90"/>
    <w:rsid w:val="00AA02B7"/>
    <w:rsid w:val="00AA0927"/>
    <w:rsid w:val="00AA0FB9"/>
    <w:rsid w:val="00AA11DC"/>
    <w:rsid w:val="00AA1256"/>
    <w:rsid w:val="00AA12CD"/>
    <w:rsid w:val="00AA14BD"/>
    <w:rsid w:val="00AA1952"/>
    <w:rsid w:val="00AA2116"/>
    <w:rsid w:val="00AA2164"/>
    <w:rsid w:val="00AA22E6"/>
    <w:rsid w:val="00AA2964"/>
    <w:rsid w:val="00AA3362"/>
    <w:rsid w:val="00AA3373"/>
    <w:rsid w:val="00AA3A0B"/>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D67"/>
    <w:rsid w:val="00AA6E13"/>
    <w:rsid w:val="00AA6E9C"/>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5658"/>
    <w:rsid w:val="00AB56F8"/>
    <w:rsid w:val="00AB5A55"/>
    <w:rsid w:val="00AB5EB2"/>
    <w:rsid w:val="00AB634E"/>
    <w:rsid w:val="00AB63D9"/>
    <w:rsid w:val="00AB6BC8"/>
    <w:rsid w:val="00AB6C54"/>
    <w:rsid w:val="00AB6F76"/>
    <w:rsid w:val="00AB6F9C"/>
    <w:rsid w:val="00AB7142"/>
    <w:rsid w:val="00AB7227"/>
    <w:rsid w:val="00AB73A1"/>
    <w:rsid w:val="00AB7428"/>
    <w:rsid w:val="00AB7893"/>
    <w:rsid w:val="00AB7A24"/>
    <w:rsid w:val="00AB7A84"/>
    <w:rsid w:val="00AB7E94"/>
    <w:rsid w:val="00AC01FA"/>
    <w:rsid w:val="00AC0D50"/>
    <w:rsid w:val="00AC0F4F"/>
    <w:rsid w:val="00AC1020"/>
    <w:rsid w:val="00AC1204"/>
    <w:rsid w:val="00AC135C"/>
    <w:rsid w:val="00AC172D"/>
    <w:rsid w:val="00AC193B"/>
    <w:rsid w:val="00AC1A0C"/>
    <w:rsid w:val="00AC1C3E"/>
    <w:rsid w:val="00AC1D8B"/>
    <w:rsid w:val="00AC1DE6"/>
    <w:rsid w:val="00AC21D5"/>
    <w:rsid w:val="00AC2842"/>
    <w:rsid w:val="00AC2AC1"/>
    <w:rsid w:val="00AC2B68"/>
    <w:rsid w:val="00AC2C50"/>
    <w:rsid w:val="00AC2CBB"/>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FA6"/>
    <w:rsid w:val="00AD23F4"/>
    <w:rsid w:val="00AD3075"/>
    <w:rsid w:val="00AD3314"/>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BC3"/>
    <w:rsid w:val="00AE413D"/>
    <w:rsid w:val="00AE441D"/>
    <w:rsid w:val="00AE4F80"/>
    <w:rsid w:val="00AE54B8"/>
    <w:rsid w:val="00AE5BF0"/>
    <w:rsid w:val="00AE5D4B"/>
    <w:rsid w:val="00AE5EDC"/>
    <w:rsid w:val="00AE602B"/>
    <w:rsid w:val="00AE61AB"/>
    <w:rsid w:val="00AE6275"/>
    <w:rsid w:val="00AE645B"/>
    <w:rsid w:val="00AE6784"/>
    <w:rsid w:val="00AE6901"/>
    <w:rsid w:val="00AE69D9"/>
    <w:rsid w:val="00AE6A00"/>
    <w:rsid w:val="00AE6D70"/>
    <w:rsid w:val="00AE6EEA"/>
    <w:rsid w:val="00AE7076"/>
    <w:rsid w:val="00AE71F9"/>
    <w:rsid w:val="00AE764C"/>
    <w:rsid w:val="00AE7750"/>
    <w:rsid w:val="00AE7890"/>
    <w:rsid w:val="00AE7B8A"/>
    <w:rsid w:val="00AE7D85"/>
    <w:rsid w:val="00AF0105"/>
    <w:rsid w:val="00AF05F3"/>
    <w:rsid w:val="00AF0FD2"/>
    <w:rsid w:val="00AF13C8"/>
    <w:rsid w:val="00AF16E8"/>
    <w:rsid w:val="00AF19F0"/>
    <w:rsid w:val="00AF1BA6"/>
    <w:rsid w:val="00AF1E08"/>
    <w:rsid w:val="00AF1F44"/>
    <w:rsid w:val="00AF204F"/>
    <w:rsid w:val="00AF256F"/>
    <w:rsid w:val="00AF27C2"/>
    <w:rsid w:val="00AF2A85"/>
    <w:rsid w:val="00AF2CAB"/>
    <w:rsid w:val="00AF2D48"/>
    <w:rsid w:val="00AF2ECB"/>
    <w:rsid w:val="00AF2F23"/>
    <w:rsid w:val="00AF314D"/>
    <w:rsid w:val="00AF31C0"/>
    <w:rsid w:val="00AF36D7"/>
    <w:rsid w:val="00AF4089"/>
    <w:rsid w:val="00AF40BD"/>
    <w:rsid w:val="00AF4219"/>
    <w:rsid w:val="00AF42C1"/>
    <w:rsid w:val="00AF42DC"/>
    <w:rsid w:val="00AF4B67"/>
    <w:rsid w:val="00AF4C61"/>
    <w:rsid w:val="00AF4C75"/>
    <w:rsid w:val="00AF4DC3"/>
    <w:rsid w:val="00AF4FD6"/>
    <w:rsid w:val="00AF50F6"/>
    <w:rsid w:val="00AF54F1"/>
    <w:rsid w:val="00AF56E3"/>
    <w:rsid w:val="00AF5B20"/>
    <w:rsid w:val="00AF5E01"/>
    <w:rsid w:val="00AF62D1"/>
    <w:rsid w:val="00AF6375"/>
    <w:rsid w:val="00AF6624"/>
    <w:rsid w:val="00AF682C"/>
    <w:rsid w:val="00AF6C0E"/>
    <w:rsid w:val="00AF6D81"/>
    <w:rsid w:val="00AF704E"/>
    <w:rsid w:val="00AF743A"/>
    <w:rsid w:val="00AF749D"/>
    <w:rsid w:val="00AF7F4C"/>
    <w:rsid w:val="00B00406"/>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A9E"/>
    <w:rsid w:val="00B0400D"/>
    <w:rsid w:val="00B04180"/>
    <w:rsid w:val="00B044B8"/>
    <w:rsid w:val="00B047E5"/>
    <w:rsid w:val="00B04A3F"/>
    <w:rsid w:val="00B04EB6"/>
    <w:rsid w:val="00B04FBF"/>
    <w:rsid w:val="00B054BA"/>
    <w:rsid w:val="00B0564B"/>
    <w:rsid w:val="00B056E7"/>
    <w:rsid w:val="00B0584B"/>
    <w:rsid w:val="00B061DB"/>
    <w:rsid w:val="00B06325"/>
    <w:rsid w:val="00B069E1"/>
    <w:rsid w:val="00B06D56"/>
    <w:rsid w:val="00B07107"/>
    <w:rsid w:val="00B07214"/>
    <w:rsid w:val="00B076F1"/>
    <w:rsid w:val="00B07BBE"/>
    <w:rsid w:val="00B07CC8"/>
    <w:rsid w:val="00B07EB2"/>
    <w:rsid w:val="00B10233"/>
    <w:rsid w:val="00B10EA7"/>
    <w:rsid w:val="00B11011"/>
    <w:rsid w:val="00B1119A"/>
    <w:rsid w:val="00B11258"/>
    <w:rsid w:val="00B112AC"/>
    <w:rsid w:val="00B112B4"/>
    <w:rsid w:val="00B1152E"/>
    <w:rsid w:val="00B116D5"/>
    <w:rsid w:val="00B11D92"/>
    <w:rsid w:val="00B11DB1"/>
    <w:rsid w:val="00B11F65"/>
    <w:rsid w:val="00B1239A"/>
    <w:rsid w:val="00B123A6"/>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82F"/>
    <w:rsid w:val="00B15A59"/>
    <w:rsid w:val="00B15B8A"/>
    <w:rsid w:val="00B15FC0"/>
    <w:rsid w:val="00B167F8"/>
    <w:rsid w:val="00B169DB"/>
    <w:rsid w:val="00B17252"/>
    <w:rsid w:val="00B2095F"/>
    <w:rsid w:val="00B21268"/>
    <w:rsid w:val="00B21473"/>
    <w:rsid w:val="00B21715"/>
    <w:rsid w:val="00B2196D"/>
    <w:rsid w:val="00B219CC"/>
    <w:rsid w:val="00B21D53"/>
    <w:rsid w:val="00B21D70"/>
    <w:rsid w:val="00B21DC2"/>
    <w:rsid w:val="00B22E2F"/>
    <w:rsid w:val="00B22E9D"/>
    <w:rsid w:val="00B231E3"/>
    <w:rsid w:val="00B23A26"/>
    <w:rsid w:val="00B23AA5"/>
    <w:rsid w:val="00B23ADA"/>
    <w:rsid w:val="00B24243"/>
    <w:rsid w:val="00B24CD1"/>
    <w:rsid w:val="00B25001"/>
    <w:rsid w:val="00B25018"/>
    <w:rsid w:val="00B253A1"/>
    <w:rsid w:val="00B25789"/>
    <w:rsid w:val="00B25A15"/>
    <w:rsid w:val="00B25B80"/>
    <w:rsid w:val="00B25C38"/>
    <w:rsid w:val="00B2609D"/>
    <w:rsid w:val="00B26B05"/>
    <w:rsid w:val="00B26E0E"/>
    <w:rsid w:val="00B26E5F"/>
    <w:rsid w:val="00B26F5E"/>
    <w:rsid w:val="00B276EC"/>
    <w:rsid w:val="00B2775B"/>
    <w:rsid w:val="00B27916"/>
    <w:rsid w:val="00B27B9F"/>
    <w:rsid w:val="00B27D93"/>
    <w:rsid w:val="00B30354"/>
    <w:rsid w:val="00B3086D"/>
    <w:rsid w:val="00B30BFA"/>
    <w:rsid w:val="00B30FF0"/>
    <w:rsid w:val="00B3187D"/>
    <w:rsid w:val="00B31C1A"/>
    <w:rsid w:val="00B31DA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8C2"/>
    <w:rsid w:val="00B35D63"/>
    <w:rsid w:val="00B362E8"/>
    <w:rsid w:val="00B36522"/>
    <w:rsid w:val="00B36669"/>
    <w:rsid w:val="00B373C2"/>
    <w:rsid w:val="00B37602"/>
    <w:rsid w:val="00B378D5"/>
    <w:rsid w:val="00B379DF"/>
    <w:rsid w:val="00B37A27"/>
    <w:rsid w:val="00B37DC8"/>
    <w:rsid w:val="00B37FDB"/>
    <w:rsid w:val="00B40DC2"/>
    <w:rsid w:val="00B41066"/>
    <w:rsid w:val="00B411E9"/>
    <w:rsid w:val="00B4131B"/>
    <w:rsid w:val="00B420D6"/>
    <w:rsid w:val="00B42434"/>
    <w:rsid w:val="00B424CC"/>
    <w:rsid w:val="00B428CD"/>
    <w:rsid w:val="00B429A8"/>
    <w:rsid w:val="00B42F77"/>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BEA"/>
    <w:rsid w:val="00B46C96"/>
    <w:rsid w:val="00B46CE5"/>
    <w:rsid w:val="00B46D73"/>
    <w:rsid w:val="00B47503"/>
    <w:rsid w:val="00B4777C"/>
    <w:rsid w:val="00B47AD9"/>
    <w:rsid w:val="00B47AE5"/>
    <w:rsid w:val="00B47E14"/>
    <w:rsid w:val="00B508D3"/>
    <w:rsid w:val="00B50D75"/>
    <w:rsid w:val="00B50E57"/>
    <w:rsid w:val="00B514BE"/>
    <w:rsid w:val="00B5187F"/>
    <w:rsid w:val="00B52C3D"/>
    <w:rsid w:val="00B52C6D"/>
    <w:rsid w:val="00B52CB7"/>
    <w:rsid w:val="00B52D0F"/>
    <w:rsid w:val="00B52EC3"/>
    <w:rsid w:val="00B52F08"/>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FAD"/>
    <w:rsid w:val="00B60153"/>
    <w:rsid w:val="00B601E6"/>
    <w:rsid w:val="00B6050B"/>
    <w:rsid w:val="00B60544"/>
    <w:rsid w:val="00B6057C"/>
    <w:rsid w:val="00B60774"/>
    <w:rsid w:val="00B60BEA"/>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402"/>
    <w:rsid w:val="00B645B7"/>
    <w:rsid w:val="00B645CD"/>
    <w:rsid w:val="00B6483B"/>
    <w:rsid w:val="00B64902"/>
    <w:rsid w:val="00B64965"/>
    <w:rsid w:val="00B64AA2"/>
    <w:rsid w:val="00B64E24"/>
    <w:rsid w:val="00B64FD7"/>
    <w:rsid w:val="00B652C2"/>
    <w:rsid w:val="00B65337"/>
    <w:rsid w:val="00B6596A"/>
    <w:rsid w:val="00B65E49"/>
    <w:rsid w:val="00B66532"/>
    <w:rsid w:val="00B6671F"/>
    <w:rsid w:val="00B66808"/>
    <w:rsid w:val="00B66868"/>
    <w:rsid w:val="00B66AD1"/>
    <w:rsid w:val="00B66BC9"/>
    <w:rsid w:val="00B66C33"/>
    <w:rsid w:val="00B66F8F"/>
    <w:rsid w:val="00B67091"/>
    <w:rsid w:val="00B6713B"/>
    <w:rsid w:val="00B671C8"/>
    <w:rsid w:val="00B67492"/>
    <w:rsid w:val="00B677DF"/>
    <w:rsid w:val="00B67987"/>
    <w:rsid w:val="00B67B70"/>
    <w:rsid w:val="00B67BD5"/>
    <w:rsid w:val="00B67DAD"/>
    <w:rsid w:val="00B67E00"/>
    <w:rsid w:val="00B7012F"/>
    <w:rsid w:val="00B70306"/>
    <w:rsid w:val="00B703EB"/>
    <w:rsid w:val="00B70669"/>
    <w:rsid w:val="00B70724"/>
    <w:rsid w:val="00B71376"/>
    <w:rsid w:val="00B718EA"/>
    <w:rsid w:val="00B71B29"/>
    <w:rsid w:val="00B71B7C"/>
    <w:rsid w:val="00B71EB7"/>
    <w:rsid w:val="00B72489"/>
    <w:rsid w:val="00B72538"/>
    <w:rsid w:val="00B726BE"/>
    <w:rsid w:val="00B72E6D"/>
    <w:rsid w:val="00B73071"/>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B63"/>
    <w:rsid w:val="00B77C52"/>
    <w:rsid w:val="00B77D8A"/>
    <w:rsid w:val="00B80018"/>
    <w:rsid w:val="00B802FA"/>
    <w:rsid w:val="00B802FF"/>
    <w:rsid w:val="00B8045F"/>
    <w:rsid w:val="00B80980"/>
    <w:rsid w:val="00B80E3C"/>
    <w:rsid w:val="00B812EB"/>
    <w:rsid w:val="00B81355"/>
    <w:rsid w:val="00B813A2"/>
    <w:rsid w:val="00B81645"/>
    <w:rsid w:val="00B81771"/>
    <w:rsid w:val="00B818DD"/>
    <w:rsid w:val="00B8194F"/>
    <w:rsid w:val="00B81B21"/>
    <w:rsid w:val="00B81CCB"/>
    <w:rsid w:val="00B81DF5"/>
    <w:rsid w:val="00B82292"/>
    <w:rsid w:val="00B823E3"/>
    <w:rsid w:val="00B82628"/>
    <w:rsid w:val="00B82669"/>
    <w:rsid w:val="00B828E1"/>
    <w:rsid w:val="00B82A48"/>
    <w:rsid w:val="00B8395F"/>
    <w:rsid w:val="00B83DAD"/>
    <w:rsid w:val="00B83E76"/>
    <w:rsid w:val="00B842C5"/>
    <w:rsid w:val="00B843FB"/>
    <w:rsid w:val="00B844EA"/>
    <w:rsid w:val="00B84CEE"/>
    <w:rsid w:val="00B85266"/>
    <w:rsid w:val="00B859A7"/>
    <w:rsid w:val="00B85A8A"/>
    <w:rsid w:val="00B85C4E"/>
    <w:rsid w:val="00B85D10"/>
    <w:rsid w:val="00B85F2E"/>
    <w:rsid w:val="00B8621D"/>
    <w:rsid w:val="00B8641E"/>
    <w:rsid w:val="00B864C0"/>
    <w:rsid w:val="00B86559"/>
    <w:rsid w:val="00B86AC5"/>
    <w:rsid w:val="00B86AE9"/>
    <w:rsid w:val="00B86CC4"/>
    <w:rsid w:val="00B86E3D"/>
    <w:rsid w:val="00B87220"/>
    <w:rsid w:val="00B87A56"/>
    <w:rsid w:val="00B87AEF"/>
    <w:rsid w:val="00B87D67"/>
    <w:rsid w:val="00B904F2"/>
    <w:rsid w:val="00B907F2"/>
    <w:rsid w:val="00B908B7"/>
    <w:rsid w:val="00B90B07"/>
    <w:rsid w:val="00B90F66"/>
    <w:rsid w:val="00B9138C"/>
    <w:rsid w:val="00B91931"/>
    <w:rsid w:val="00B91C7F"/>
    <w:rsid w:val="00B925FE"/>
    <w:rsid w:val="00B9271C"/>
    <w:rsid w:val="00B9273A"/>
    <w:rsid w:val="00B92A24"/>
    <w:rsid w:val="00B92FB6"/>
    <w:rsid w:val="00B93404"/>
    <w:rsid w:val="00B93727"/>
    <w:rsid w:val="00B93742"/>
    <w:rsid w:val="00B93A3C"/>
    <w:rsid w:val="00B93ACB"/>
    <w:rsid w:val="00B93B5D"/>
    <w:rsid w:val="00B93F03"/>
    <w:rsid w:val="00B9406B"/>
    <w:rsid w:val="00B9440D"/>
    <w:rsid w:val="00B94A17"/>
    <w:rsid w:val="00B94BA7"/>
    <w:rsid w:val="00B94E21"/>
    <w:rsid w:val="00B95184"/>
    <w:rsid w:val="00B95AD8"/>
    <w:rsid w:val="00B95C57"/>
    <w:rsid w:val="00B95CA5"/>
    <w:rsid w:val="00B95CF9"/>
    <w:rsid w:val="00B95D24"/>
    <w:rsid w:val="00B96083"/>
    <w:rsid w:val="00B963B7"/>
    <w:rsid w:val="00B96698"/>
    <w:rsid w:val="00B96805"/>
    <w:rsid w:val="00B96FA7"/>
    <w:rsid w:val="00B97688"/>
    <w:rsid w:val="00B97D55"/>
    <w:rsid w:val="00BA106E"/>
    <w:rsid w:val="00BA1C45"/>
    <w:rsid w:val="00BA1D29"/>
    <w:rsid w:val="00BA1FB7"/>
    <w:rsid w:val="00BA20C1"/>
    <w:rsid w:val="00BA2550"/>
    <w:rsid w:val="00BA2746"/>
    <w:rsid w:val="00BA27C9"/>
    <w:rsid w:val="00BA2DC2"/>
    <w:rsid w:val="00BA30F4"/>
    <w:rsid w:val="00BA321F"/>
    <w:rsid w:val="00BA34E5"/>
    <w:rsid w:val="00BA356F"/>
    <w:rsid w:val="00BA35BB"/>
    <w:rsid w:val="00BA3F64"/>
    <w:rsid w:val="00BA460A"/>
    <w:rsid w:val="00BA4658"/>
    <w:rsid w:val="00BA4A28"/>
    <w:rsid w:val="00BA4A62"/>
    <w:rsid w:val="00BA51D0"/>
    <w:rsid w:val="00BA5310"/>
    <w:rsid w:val="00BA545C"/>
    <w:rsid w:val="00BA554A"/>
    <w:rsid w:val="00BA58DB"/>
    <w:rsid w:val="00BA5F62"/>
    <w:rsid w:val="00BA61D8"/>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403F"/>
    <w:rsid w:val="00BB4512"/>
    <w:rsid w:val="00BB4640"/>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FFC"/>
    <w:rsid w:val="00BB70F6"/>
    <w:rsid w:val="00BB72C4"/>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B9A"/>
    <w:rsid w:val="00BC1D8B"/>
    <w:rsid w:val="00BC21E9"/>
    <w:rsid w:val="00BC2771"/>
    <w:rsid w:val="00BC2C44"/>
    <w:rsid w:val="00BC2CBE"/>
    <w:rsid w:val="00BC2F00"/>
    <w:rsid w:val="00BC321C"/>
    <w:rsid w:val="00BC3420"/>
    <w:rsid w:val="00BC391B"/>
    <w:rsid w:val="00BC39A3"/>
    <w:rsid w:val="00BC3E0F"/>
    <w:rsid w:val="00BC43C2"/>
    <w:rsid w:val="00BC4508"/>
    <w:rsid w:val="00BC45B2"/>
    <w:rsid w:val="00BC4657"/>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D43"/>
    <w:rsid w:val="00BD0D50"/>
    <w:rsid w:val="00BD0DF0"/>
    <w:rsid w:val="00BD0EB2"/>
    <w:rsid w:val="00BD108C"/>
    <w:rsid w:val="00BD192D"/>
    <w:rsid w:val="00BD1EAB"/>
    <w:rsid w:val="00BD2302"/>
    <w:rsid w:val="00BD230A"/>
    <w:rsid w:val="00BD2730"/>
    <w:rsid w:val="00BD335A"/>
    <w:rsid w:val="00BD36B4"/>
    <w:rsid w:val="00BD3A5F"/>
    <w:rsid w:val="00BD3E1D"/>
    <w:rsid w:val="00BD3E4D"/>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82"/>
    <w:rsid w:val="00BE5749"/>
    <w:rsid w:val="00BE5884"/>
    <w:rsid w:val="00BE5C9D"/>
    <w:rsid w:val="00BE62D0"/>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31E"/>
    <w:rsid w:val="00BF1340"/>
    <w:rsid w:val="00BF1782"/>
    <w:rsid w:val="00BF18BB"/>
    <w:rsid w:val="00BF1A42"/>
    <w:rsid w:val="00BF1D18"/>
    <w:rsid w:val="00BF2241"/>
    <w:rsid w:val="00BF22D8"/>
    <w:rsid w:val="00BF2405"/>
    <w:rsid w:val="00BF253F"/>
    <w:rsid w:val="00BF2BEB"/>
    <w:rsid w:val="00BF2D8E"/>
    <w:rsid w:val="00BF3256"/>
    <w:rsid w:val="00BF32EA"/>
    <w:rsid w:val="00BF365C"/>
    <w:rsid w:val="00BF383D"/>
    <w:rsid w:val="00BF3CED"/>
    <w:rsid w:val="00BF43BC"/>
    <w:rsid w:val="00BF44A1"/>
    <w:rsid w:val="00BF464E"/>
    <w:rsid w:val="00BF4EFD"/>
    <w:rsid w:val="00BF4F22"/>
    <w:rsid w:val="00BF519A"/>
    <w:rsid w:val="00BF51A8"/>
    <w:rsid w:val="00BF5349"/>
    <w:rsid w:val="00BF5925"/>
    <w:rsid w:val="00BF5936"/>
    <w:rsid w:val="00BF6148"/>
    <w:rsid w:val="00BF67D6"/>
    <w:rsid w:val="00BF68A1"/>
    <w:rsid w:val="00BF6BEB"/>
    <w:rsid w:val="00BF6D49"/>
    <w:rsid w:val="00BF6DDB"/>
    <w:rsid w:val="00BF73E5"/>
    <w:rsid w:val="00C0037C"/>
    <w:rsid w:val="00C00793"/>
    <w:rsid w:val="00C01080"/>
    <w:rsid w:val="00C0122D"/>
    <w:rsid w:val="00C01235"/>
    <w:rsid w:val="00C012E1"/>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6074"/>
    <w:rsid w:val="00C062BB"/>
    <w:rsid w:val="00C065A5"/>
    <w:rsid w:val="00C06825"/>
    <w:rsid w:val="00C06837"/>
    <w:rsid w:val="00C068CE"/>
    <w:rsid w:val="00C06AAE"/>
    <w:rsid w:val="00C06D3B"/>
    <w:rsid w:val="00C06ED9"/>
    <w:rsid w:val="00C07206"/>
    <w:rsid w:val="00C0763B"/>
    <w:rsid w:val="00C07666"/>
    <w:rsid w:val="00C076BC"/>
    <w:rsid w:val="00C07CDF"/>
    <w:rsid w:val="00C07D76"/>
    <w:rsid w:val="00C07DD3"/>
    <w:rsid w:val="00C1066A"/>
    <w:rsid w:val="00C1091B"/>
    <w:rsid w:val="00C10CFE"/>
    <w:rsid w:val="00C11179"/>
    <w:rsid w:val="00C11394"/>
    <w:rsid w:val="00C118BB"/>
    <w:rsid w:val="00C11CCA"/>
    <w:rsid w:val="00C12074"/>
    <w:rsid w:val="00C1278A"/>
    <w:rsid w:val="00C128D3"/>
    <w:rsid w:val="00C12AC0"/>
    <w:rsid w:val="00C131FC"/>
    <w:rsid w:val="00C13569"/>
    <w:rsid w:val="00C137D5"/>
    <w:rsid w:val="00C13A7C"/>
    <w:rsid w:val="00C13B01"/>
    <w:rsid w:val="00C13C39"/>
    <w:rsid w:val="00C13E8A"/>
    <w:rsid w:val="00C14103"/>
    <w:rsid w:val="00C142D4"/>
    <w:rsid w:val="00C1439C"/>
    <w:rsid w:val="00C143D1"/>
    <w:rsid w:val="00C144ED"/>
    <w:rsid w:val="00C14C36"/>
    <w:rsid w:val="00C14CC9"/>
    <w:rsid w:val="00C15332"/>
    <w:rsid w:val="00C15397"/>
    <w:rsid w:val="00C15C16"/>
    <w:rsid w:val="00C161FD"/>
    <w:rsid w:val="00C16512"/>
    <w:rsid w:val="00C167D5"/>
    <w:rsid w:val="00C16D74"/>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4649"/>
    <w:rsid w:val="00C247D3"/>
    <w:rsid w:val="00C24F3E"/>
    <w:rsid w:val="00C25163"/>
    <w:rsid w:val="00C25316"/>
    <w:rsid w:val="00C25345"/>
    <w:rsid w:val="00C255E4"/>
    <w:rsid w:val="00C25881"/>
    <w:rsid w:val="00C2596A"/>
    <w:rsid w:val="00C25B93"/>
    <w:rsid w:val="00C25C4F"/>
    <w:rsid w:val="00C25D90"/>
    <w:rsid w:val="00C2605D"/>
    <w:rsid w:val="00C26363"/>
    <w:rsid w:val="00C2697E"/>
    <w:rsid w:val="00C26E19"/>
    <w:rsid w:val="00C27758"/>
    <w:rsid w:val="00C27993"/>
    <w:rsid w:val="00C2799C"/>
    <w:rsid w:val="00C27B85"/>
    <w:rsid w:val="00C27C3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541"/>
    <w:rsid w:val="00C3355C"/>
    <w:rsid w:val="00C335D5"/>
    <w:rsid w:val="00C33738"/>
    <w:rsid w:val="00C33AB6"/>
    <w:rsid w:val="00C33D0D"/>
    <w:rsid w:val="00C3452D"/>
    <w:rsid w:val="00C35800"/>
    <w:rsid w:val="00C35BB1"/>
    <w:rsid w:val="00C35E29"/>
    <w:rsid w:val="00C362A5"/>
    <w:rsid w:val="00C362CF"/>
    <w:rsid w:val="00C364E5"/>
    <w:rsid w:val="00C3669D"/>
    <w:rsid w:val="00C36A65"/>
    <w:rsid w:val="00C3738B"/>
    <w:rsid w:val="00C37FDC"/>
    <w:rsid w:val="00C408D2"/>
    <w:rsid w:val="00C40A12"/>
    <w:rsid w:val="00C40CF6"/>
    <w:rsid w:val="00C40FB5"/>
    <w:rsid w:val="00C410C3"/>
    <w:rsid w:val="00C411C0"/>
    <w:rsid w:val="00C41391"/>
    <w:rsid w:val="00C418B8"/>
    <w:rsid w:val="00C42745"/>
    <w:rsid w:val="00C428D0"/>
    <w:rsid w:val="00C42D2F"/>
    <w:rsid w:val="00C4338C"/>
    <w:rsid w:val="00C43409"/>
    <w:rsid w:val="00C43437"/>
    <w:rsid w:val="00C43A41"/>
    <w:rsid w:val="00C43C27"/>
    <w:rsid w:val="00C43E09"/>
    <w:rsid w:val="00C44247"/>
    <w:rsid w:val="00C44311"/>
    <w:rsid w:val="00C444B3"/>
    <w:rsid w:val="00C44649"/>
    <w:rsid w:val="00C44957"/>
    <w:rsid w:val="00C449E1"/>
    <w:rsid w:val="00C44DED"/>
    <w:rsid w:val="00C45407"/>
    <w:rsid w:val="00C45CBE"/>
    <w:rsid w:val="00C45E1E"/>
    <w:rsid w:val="00C46331"/>
    <w:rsid w:val="00C465C4"/>
    <w:rsid w:val="00C46659"/>
    <w:rsid w:val="00C46EEC"/>
    <w:rsid w:val="00C46FF5"/>
    <w:rsid w:val="00C47732"/>
    <w:rsid w:val="00C47B6A"/>
    <w:rsid w:val="00C47CFE"/>
    <w:rsid w:val="00C47E6E"/>
    <w:rsid w:val="00C50025"/>
    <w:rsid w:val="00C50210"/>
    <w:rsid w:val="00C504A8"/>
    <w:rsid w:val="00C50889"/>
    <w:rsid w:val="00C5089B"/>
    <w:rsid w:val="00C511E7"/>
    <w:rsid w:val="00C511F8"/>
    <w:rsid w:val="00C513F5"/>
    <w:rsid w:val="00C514E6"/>
    <w:rsid w:val="00C516C7"/>
    <w:rsid w:val="00C518C7"/>
    <w:rsid w:val="00C51A41"/>
    <w:rsid w:val="00C51C79"/>
    <w:rsid w:val="00C51D52"/>
    <w:rsid w:val="00C51E91"/>
    <w:rsid w:val="00C523ED"/>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DEE"/>
    <w:rsid w:val="00C560E0"/>
    <w:rsid w:val="00C56216"/>
    <w:rsid w:val="00C562D6"/>
    <w:rsid w:val="00C56585"/>
    <w:rsid w:val="00C56700"/>
    <w:rsid w:val="00C567A7"/>
    <w:rsid w:val="00C567F4"/>
    <w:rsid w:val="00C56C36"/>
    <w:rsid w:val="00C56E22"/>
    <w:rsid w:val="00C5741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9EC"/>
    <w:rsid w:val="00C64E31"/>
    <w:rsid w:val="00C6509E"/>
    <w:rsid w:val="00C651BF"/>
    <w:rsid w:val="00C6520D"/>
    <w:rsid w:val="00C65298"/>
    <w:rsid w:val="00C655D8"/>
    <w:rsid w:val="00C65792"/>
    <w:rsid w:val="00C657DE"/>
    <w:rsid w:val="00C65D14"/>
    <w:rsid w:val="00C65F63"/>
    <w:rsid w:val="00C660DB"/>
    <w:rsid w:val="00C66156"/>
    <w:rsid w:val="00C662D6"/>
    <w:rsid w:val="00C662E1"/>
    <w:rsid w:val="00C6684B"/>
    <w:rsid w:val="00C66D83"/>
    <w:rsid w:val="00C66DF2"/>
    <w:rsid w:val="00C67867"/>
    <w:rsid w:val="00C679E4"/>
    <w:rsid w:val="00C67BC2"/>
    <w:rsid w:val="00C67E2E"/>
    <w:rsid w:val="00C700BB"/>
    <w:rsid w:val="00C707E0"/>
    <w:rsid w:val="00C7098B"/>
    <w:rsid w:val="00C71314"/>
    <w:rsid w:val="00C71E78"/>
    <w:rsid w:val="00C71E89"/>
    <w:rsid w:val="00C72312"/>
    <w:rsid w:val="00C72347"/>
    <w:rsid w:val="00C72A3E"/>
    <w:rsid w:val="00C7317D"/>
    <w:rsid w:val="00C732F5"/>
    <w:rsid w:val="00C733D4"/>
    <w:rsid w:val="00C734C3"/>
    <w:rsid w:val="00C739D6"/>
    <w:rsid w:val="00C73D0B"/>
    <w:rsid w:val="00C7443A"/>
    <w:rsid w:val="00C74A61"/>
    <w:rsid w:val="00C74BB3"/>
    <w:rsid w:val="00C74BDC"/>
    <w:rsid w:val="00C74C6A"/>
    <w:rsid w:val="00C74EB7"/>
    <w:rsid w:val="00C75664"/>
    <w:rsid w:val="00C75B69"/>
    <w:rsid w:val="00C75B6E"/>
    <w:rsid w:val="00C7651F"/>
    <w:rsid w:val="00C7657D"/>
    <w:rsid w:val="00C76627"/>
    <w:rsid w:val="00C76D77"/>
    <w:rsid w:val="00C77205"/>
    <w:rsid w:val="00C77B1C"/>
    <w:rsid w:val="00C77DF4"/>
    <w:rsid w:val="00C77F4A"/>
    <w:rsid w:val="00C77F99"/>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AE6"/>
    <w:rsid w:val="00C82C16"/>
    <w:rsid w:val="00C82E14"/>
    <w:rsid w:val="00C82FCD"/>
    <w:rsid w:val="00C833B1"/>
    <w:rsid w:val="00C83568"/>
    <w:rsid w:val="00C83662"/>
    <w:rsid w:val="00C8394E"/>
    <w:rsid w:val="00C83956"/>
    <w:rsid w:val="00C83E28"/>
    <w:rsid w:val="00C83EE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185"/>
    <w:rsid w:val="00C903B2"/>
    <w:rsid w:val="00C908F6"/>
    <w:rsid w:val="00C909B9"/>
    <w:rsid w:val="00C90C97"/>
    <w:rsid w:val="00C90DA4"/>
    <w:rsid w:val="00C91359"/>
    <w:rsid w:val="00C9154B"/>
    <w:rsid w:val="00C91870"/>
    <w:rsid w:val="00C9191E"/>
    <w:rsid w:val="00C91B7B"/>
    <w:rsid w:val="00C91D2F"/>
    <w:rsid w:val="00C91E6F"/>
    <w:rsid w:val="00C9259E"/>
    <w:rsid w:val="00C9268D"/>
    <w:rsid w:val="00C92813"/>
    <w:rsid w:val="00C92C78"/>
    <w:rsid w:val="00C92E12"/>
    <w:rsid w:val="00C92ED6"/>
    <w:rsid w:val="00C93070"/>
    <w:rsid w:val="00C930E0"/>
    <w:rsid w:val="00C9339A"/>
    <w:rsid w:val="00C93439"/>
    <w:rsid w:val="00C93559"/>
    <w:rsid w:val="00C9355F"/>
    <w:rsid w:val="00C935B0"/>
    <w:rsid w:val="00C93CF7"/>
    <w:rsid w:val="00C94307"/>
    <w:rsid w:val="00C9495A"/>
    <w:rsid w:val="00C94D85"/>
    <w:rsid w:val="00C954E3"/>
    <w:rsid w:val="00C95B1C"/>
    <w:rsid w:val="00C96829"/>
    <w:rsid w:val="00C96BE6"/>
    <w:rsid w:val="00C96C9C"/>
    <w:rsid w:val="00C97008"/>
    <w:rsid w:val="00C97456"/>
    <w:rsid w:val="00C97499"/>
    <w:rsid w:val="00C9793B"/>
    <w:rsid w:val="00C97998"/>
    <w:rsid w:val="00C97A5F"/>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692"/>
    <w:rsid w:val="00CA680C"/>
    <w:rsid w:val="00CA6A03"/>
    <w:rsid w:val="00CA6AFC"/>
    <w:rsid w:val="00CA74E6"/>
    <w:rsid w:val="00CA74EA"/>
    <w:rsid w:val="00CA7610"/>
    <w:rsid w:val="00CA7626"/>
    <w:rsid w:val="00CA7E04"/>
    <w:rsid w:val="00CA7E57"/>
    <w:rsid w:val="00CB0081"/>
    <w:rsid w:val="00CB073C"/>
    <w:rsid w:val="00CB0AEE"/>
    <w:rsid w:val="00CB1211"/>
    <w:rsid w:val="00CB14B4"/>
    <w:rsid w:val="00CB173E"/>
    <w:rsid w:val="00CB175A"/>
    <w:rsid w:val="00CB17B5"/>
    <w:rsid w:val="00CB18E5"/>
    <w:rsid w:val="00CB1CC8"/>
    <w:rsid w:val="00CB1CCD"/>
    <w:rsid w:val="00CB20FE"/>
    <w:rsid w:val="00CB253C"/>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6AE"/>
    <w:rsid w:val="00CB76C9"/>
    <w:rsid w:val="00CB7DB6"/>
    <w:rsid w:val="00CC0299"/>
    <w:rsid w:val="00CC0391"/>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205"/>
    <w:rsid w:val="00CC52C8"/>
    <w:rsid w:val="00CC5569"/>
    <w:rsid w:val="00CC55B0"/>
    <w:rsid w:val="00CC5734"/>
    <w:rsid w:val="00CC5904"/>
    <w:rsid w:val="00CC60A9"/>
    <w:rsid w:val="00CC60B7"/>
    <w:rsid w:val="00CC6437"/>
    <w:rsid w:val="00CC6B37"/>
    <w:rsid w:val="00CC6DD8"/>
    <w:rsid w:val="00CC713F"/>
    <w:rsid w:val="00CC71C1"/>
    <w:rsid w:val="00CC71F3"/>
    <w:rsid w:val="00CC7731"/>
    <w:rsid w:val="00CC7799"/>
    <w:rsid w:val="00CC7A1A"/>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D40"/>
    <w:rsid w:val="00CD503A"/>
    <w:rsid w:val="00CD5613"/>
    <w:rsid w:val="00CD586A"/>
    <w:rsid w:val="00CD5971"/>
    <w:rsid w:val="00CD5BE0"/>
    <w:rsid w:val="00CD5C2A"/>
    <w:rsid w:val="00CD5D22"/>
    <w:rsid w:val="00CD5FDB"/>
    <w:rsid w:val="00CD6278"/>
    <w:rsid w:val="00CD6878"/>
    <w:rsid w:val="00CD6C2A"/>
    <w:rsid w:val="00CD6F69"/>
    <w:rsid w:val="00CD6FDC"/>
    <w:rsid w:val="00CD7104"/>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E3B"/>
    <w:rsid w:val="00CF1316"/>
    <w:rsid w:val="00CF16BD"/>
    <w:rsid w:val="00CF17C6"/>
    <w:rsid w:val="00CF18D8"/>
    <w:rsid w:val="00CF19A0"/>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FA6"/>
    <w:rsid w:val="00CF5053"/>
    <w:rsid w:val="00CF5161"/>
    <w:rsid w:val="00CF5A11"/>
    <w:rsid w:val="00CF6537"/>
    <w:rsid w:val="00CF672D"/>
    <w:rsid w:val="00CF6B22"/>
    <w:rsid w:val="00CF6B24"/>
    <w:rsid w:val="00CF6D35"/>
    <w:rsid w:val="00CF7848"/>
    <w:rsid w:val="00D002C3"/>
    <w:rsid w:val="00D00389"/>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9A8"/>
    <w:rsid w:val="00D11C85"/>
    <w:rsid w:val="00D11E51"/>
    <w:rsid w:val="00D12194"/>
    <w:rsid w:val="00D125A3"/>
    <w:rsid w:val="00D125A7"/>
    <w:rsid w:val="00D12ED4"/>
    <w:rsid w:val="00D13D6B"/>
    <w:rsid w:val="00D141AE"/>
    <w:rsid w:val="00D142B4"/>
    <w:rsid w:val="00D1475A"/>
    <w:rsid w:val="00D147FC"/>
    <w:rsid w:val="00D14953"/>
    <w:rsid w:val="00D14A7C"/>
    <w:rsid w:val="00D14C32"/>
    <w:rsid w:val="00D14CBE"/>
    <w:rsid w:val="00D14F9F"/>
    <w:rsid w:val="00D15034"/>
    <w:rsid w:val="00D15181"/>
    <w:rsid w:val="00D1522A"/>
    <w:rsid w:val="00D1558C"/>
    <w:rsid w:val="00D15C98"/>
    <w:rsid w:val="00D15D87"/>
    <w:rsid w:val="00D165F8"/>
    <w:rsid w:val="00D166C8"/>
    <w:rsid w:val="00D168F7"/>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D4E"/>
    <w:rsid w:val="00D241AD"/>
    <w:rsid w:val="00D2445F"/>
    <w:rsid w:val="00D24728"/>
    <w:rsid w:val="00D247B0"/>
    <w:rsid w:val="00D24AA8"/>
    <w:rsid w:val="00D24AB1"/>
    <w:rsid w:val="00D24E3C"/>
    <w:rsid w:val="00D255D8"/>
    <w:rsid w:val="00D257A3"/>
    <w:rsid w:val="00D2585A"/>
    <w:rsid w:val="00D25B46"/>
    <w:rsid w:val="00D260F4"/>
    <w:rsid w:val="00D26285"/>
    <w:rsid w:val="00D26883"/>
    <w:rsid w:val="00D26C18"/>
    <w:rsid w:val="00D274B3"/>
    <w:rsid w:val="00D2752A"/>
    <w:rsid w:val="00D27948"/>
    <w:rsid w:val="00D27B23"/>
    <w:rsid w:val="00D27C4D"/>
    <w:rsid w:val="00D27C89"/>
    <w:rsid w:val="00D27CE4"/>
    <w:rsid w:val="00D27CF4"/>
    <w:rsid w:val="00D307A5"/>
    <w:rsid w:val="00D30A7C"/>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DAE"/>
    <w:rsid w:val="00D40EB0"/>
    <w:rsid w:val="00D41365"/>
    <w:rsid w:val="00D4147C"/>
    <w:rsid w:val="00D414DA"/>
    <w:rsid w:val="00D41ABA"/>
    <w:rsid w:val="00D41E55"/>
    <w:rsid w:val="00D42015"/>
    <w:rsid w:val="00D42188"/>
    <w:rsid w:val="00D4227C"/>
    <w:rsid w:val="00D424E7"/>
    <w:rsid w:val="00D42A8E"/>
    <w:rsid w:val="00D42D05"/>
    <w:rsid w:val="00D42E18"/>
    <w:rsid w:val="00D43017"/>
    <w:rsid w:val="00D430E8"/>
    <w:rsid w:val="00D430FB"/>
    <w:rsid w:val="00D43101"/>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520"/>
    <w:rsid w:val="00D506B6"/>
    <w:rsid w:val="00D506E5"/>
    <w:rsid w:val="00D50B26"/>
    <w:rsid w:val="00D5115B"/>
    <w:rsid w:val="00D513CA"/>
    <w:rsid w:val="00D515C5"/>
    <w:rsid w:val="00D515D9"/>
    <w:rsid w:val="00D51731"/>
    <w:rsid w:val="00D5182A"/>
    <w:rsid w:val="00D51917"/>
    <w:rsid w:val="00D51998"/>
    <w:rsid w:val="00D51DD4"/>
    <w:rsid w:val="00D5203D"/>
    <w:rsid w:val="00D52253"/>
    <w:rsid w:val="00D5231E"/>
    <w:rsid w:val="00D524B0"/>
    <w:rsid w:val="00D52AD4"/>
    <w:rsid w:val="00D52E79"/>
    <w:rsid w:val="00D52FF4"/>
    <w:rsid w:val="00D53227"/>
    <w:rsid w:val="00D5327C"/>
    <w:rsid w:val="00D532E8"/>
    <w:rsid w:val="00D5360D"/>
    <w:rsid w:val="00D5362C"/>
    <w:rsid w:val="00D5369A"/>
    <w:rsid w:val="00D541CF"/>
    <w:rsid w:val="00D546C2"/>
    <w:rsid w:val="00D54B00"/>
    <w:rsid w:val="00D55117"/>
    <w:rsid w:val="00D55219"/>
    <w:rsid w:val="00D5543C"/>
    <w:rsid w:val="00D555AA"/>
    <w:rsid w:val="00D555E2"/>
    <w:rsid w:val="00D55874"/>
    <w:rsid w:val="00D55C25"/>
    <w:rsid w:val="00D55CF6"/>
    <w:rsid w:val="00D56CA6"/>
    <w:rsid w:val="00D5732A"/>
    <w:rsid w:val="00D57626"/>
    <w:rsid w:val="00D57B67"/>
    <w:rsid w:val="00D57ECC"/>
    <w:rsid w:val="00D60357"/>
    <w:rsid w:val="00D60432"/>
    <w:rsid w:val="00D604CE"/>
    <w:rsid w:val="00D60551"/>
    <w:rsid w:val="00D60811"/>
    <w:rsid w:val="00D609AA"/>
    <w:rsid w:val="00D60AC8"/>
    <w:rsid w:val="00D61030"/>
    <w:rsid w:val="00D6103A"/>
    <w:rsid w:val="00D61156"/>
    <w:rsid w:val="00D61270"/>
    <w:rsid w:val="00D6139E"/>
    <w:rsid w:val="00D61A7B"/>
    <w:rsid w:val="00D61B64"/>
    <w:rsid w:val="00D61EA7"/>
    <w:rsid w:val="00D61EF6"/>
    <w:rsid w:val="00D62448"/>
    <w:rsid w:val="00D6284F"/>
    <w:rsid w:val="00D62AB9"/>
    <w:rsid w:val="00D62E6E"/>
    <w:rsid w:val="00D62F42"/>
    <w:rsid w:val="00D634A5"/>
    <w:rsid w:val="00D63831"/>
    <w:rsid w:val="00D639C6"/>
    <w:rsid w:val="00D63A6B"/>
    <w:rsid w:val="00D63E32"/>
    <w:rsid w:val="00D63E5C"/>
    <w:rsid w:val="00D63EF5"/>
    <w:rsid w:val="00D645E4"/>
    <w:rsid w:val="00D64781"/>
    <w:rsid w:val="00D647E7"/>
    <w:rsid w:val="00D64819"/>
    <w:rsid w:val="00D6489E"/>
    <w:rsid w:val="00D651F6"/>
    <w:rsid w:val="00D6532E"/>
    <w:rsid w:val="00D65D90"/>
    <w:rsid w:val="00D65F2F"/>
    <w:rsid w:val="00D66497"/>
    <w:rsid w:val="00D6665B"/>
    <w:rsid w:val="00D66C33"/>
    <w:rsid w:val="00D66DA9"/>
    <w:rsid w:val="00D66F4C"/>
    <w:rsid w:val="00D6702E"/>
    <w:rsid w:val="00D674C5"/>
    <w:rsid w:val="00D6768C"/>
    <w:rsid w:val="00D678DA"/>
    <w:rsid w:val="00D67994"/>
    <w:rsid w:val="00D70B13"/>
    <w:rsid w:val="00D71086"/>
    <w:rsid w:val="00D7121D"/>
    <w:rsid w:val="00D71453"/>
    <w:rsid w:val="00D7152C"/>
    <w:rsid w:val="00D71671"/>
    <w:rsid w:val="00D7179D"/>
    <w:rsid w:val="00D71AD8"/>
    <w:rsid w:val="00D71B74"/>
    <w:rsid w:val="00D71C16"/>
    <w:rsid w:val="00D71C9A"/>
    <w:rsid w:val="00D72357"/>
    <w:rsid w:val="00D724CD"/>
    <w:rsid w:val="00D72A58"/>
    <w:rsid w:val="00D734C0"/>
    <w:rsid w:val="00D735A4"/>
    <w:rsid w:val="00D735C8"/>
    <w:rsid w:val="00D73677"/>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6524"/>
    <w:rsid w:val="00D7675E"/>
    <w:rsid w:val="00D767A0"/>
    <w:rsid w:val="00D767C9"/>
    <w:rsid w:val="00D767FC"/>
    <w:rsid w:val="00D76B0A"/>
    <w:rsid w:val="00D76B5F"/>
    <w:rsid w:val="00D7711F"/>
    <w:rsid w:val="00D773B2"/>
    <w:rsid w:val="00D77740"/>
    <w:rsid w:val="00D80395"/>
    <w:rsid w:val="00D806E2"/>
    <w:rsid w:val="00D809A0"/>
    <w:rsid w:val="00D80C55"/>
    <w:rsid w:val="00D80D09"/>
    <w:rsid w:val="00D80E28"/>
    <w:rsid w:val="00D810D6"/>
    <w:rsid w:val="00D812B3"/>
    <w:rsid w:val="00D81303"/>
    <w:rsid w:val="00D81459"/>
    <w:rsid w:val="00D81E9C"/>
    <w:rsid w:val="00D81EB5"/>
    <w:rsid w:val="00D8234F"/>
    <w:rsid w:val="00D823A7"/>
    <w:rsid w:val="00D8244A"/>
    <w:rsid w:val="00D8298D"/>
    <w:rsid w:val="00D82CD8"/>
    <w:rsid w:val="00D82F12"/>
    <w:rsid w:val="00D834D3"/>
    <w:rsid w:val="00D83888"/>
    <w:rsid w:val="00D83A4D"/>
    <w:rsid w:val="00D83B49"/>
    <w:rsid w:val="00D83B7F"/>
    <w:rsid w:val="00D83DD6"/>
    <w:rsid w:val="00D8421E"/>
    <w:rsid w:val="00D848D4"/>
    <w:rsid w:val="00D84FAA"/>
    <w:rsid w:val="00D85495"/>
    <w:rsid w:val="00D85853"/>
    <w:rsid w:val="00D85891"/>
    <w:rsid w:val="00D85A65"/>
    <w:rsid w:val="00D85C39"/>
    <w:rsid w:val="00D86011"/>
    <w:rsid w:val="00D860E6"/>
    <w:rsid w:val="00D86354"/>
    <w:rsid w:val="00D86EF8"/>
    <w:rsid w:val="00D87170"/>
    <w:rsid w:val="00D8732A"/>
    <w:rsid w:val="00D87507"/>
    <w:rsid w:val="00D879EC"/>
    <w:rsid w:val="00D879EF"/>
    <w:rsid w:val="00D87CF3"/>
    <w:rsid w:val="00D87EB9"/>
    <w:rsid w:val="00D9006B"/>
    <w:rsid w:val="00D901F9"/>
    <w:rsid w:val="00D906C6"/>
    <w:rsid w:val="00D90F88"/>
    <w:rsid w:val="00D91637"/>
    <w:rsid w:val="00D91B9F"/>
    <w:rsid w:val="00D91BB6"/>
    <w:rsid w:val="00D9281F"/>
    <w:rsid w:val="00D92A79"/>
    <w:rsid w:val="00D932DE"/>
    <w:rsid w:val="00D934F7"/>
    <w:rsid w:val="00D93713"/>
    <w:rsid w:val="00D938E7"/>
    <w:rsid w:val="00D939AC"/>
    <w:rsid w:val="00D942ED"/>
    <w:rsid w:val="00D94784"/>
    <w:rsid w:val="00D94A1B"/>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913"/>
    <w:rsid w:val="00DA22E4"/>
    <w:rsid w:val="00DA28A8"/>
    <w:rsid w:val="00DA2C9D"/>
    <w:rsid w:val="00DA2D33"/>
    <w:rsid w:val="00DA2DB5"/>
    <w:rsid w:val="00DA2F31"/>
    <w:rsid w:val="00DA3147"/>
    <w:rsid w:val="00DA370C"/>
    <w:rsid w:val="00DA38D3"/>
    <w:rsid w:val="00DA39A1"/>
    <w:rsid w:val="00DA3A6A"/>
    <w:rsid w:val="00DA3DA1"/>
    <w:rsid w:val="00DA4031"/>
    <w:rsid w:val="00DA41A2"/>
    <w:rsid w:val="00DA432B"/>
    <w:rsid w:val="00DA4380"/>
    <w:rsid w:val="00DA4B85"/>
    <w:rsid w:val="00DA4D53"/>
    <w:rsid w:val="00DA50F7"/>
    <w:rsid w:val="00DA5102"/>
    <w:rsid w:val="00DA56E8"/>
    <w:rsid w:val="00DA587A"/>
    <w:rsid w:val="00DA591E"/>
    <w:rsid w:val="00DA59CA"/>
    <w:rsid w:val="00DA606C"/>
    <w:rsid w:val="00DA68CA"/>
    <w:rsid w:val="00DA68E0"/>
    <w:rsid w:val="00DA69A0"/>
    <w:rsid w:val="00DA6C8E"/>
    <w:rsid w:val="00DA6D7E"/>
    <w:rsid w:val="00DA6E7E"/>
    <w:rsid w:val="00DA6F81"/>
    <w:rsid w:val="00DA7019"/>
    <w:rsid w:val="00DA7129"/>
    <w:rsid w:val="00DA7166"/>
    <w:rsid w:val="00DA7297"/>
    <w:rsid w:val="00DA7B60"/>
    <w:rsid w:val="00DA7BDD"/>
    <w:rsid w:val="00DA7E8C"/>
    <w:rsid w:val="00DA7F4D"/>
    <w:rsid w:val="00DB09FE"/>
    <w:rsid w:val="00DB0E0B"/>
    <w:rsid w:val="00DB1180"/>
    <w:rsid w:val="00DB158E"/>
    <w:rsid w:val="00DB24E7"/>
    <w:rsid w:val="00DB27FA"/>
    <w:rsid w:val="00DB2B39"/>
    <w:rsid w:val="00DB2E4B"/>
    <w:rsid w:val="00DB2F11"/>
    <w:rsid w:val="00DB2FDC"/>
    <w:rsid w:val="00DB303D"/>
    <w:rsid w:val="00DB3539"/>
    <w:rsid w:val="00DB3A22"/>
    <w:rsid w:val="00DB3F97"/>
    <w:rsid w:val="00DB40F2"/>
    <w:rsid w:val="00DB4374"/>
    <w:rsid w:val="00DB5150"/>
    <w:rsid w:val="00DB516B"/>
    <w:rsid w:val="00DB52EA"/>
    <w:rsid w:val="00DB551F"/>
    <w:rsid w:val="00DB553E"/>
    <w:rsid w:val="00DB5718"/>
    <w:rsid w:val="00DB6D94"/>
    <w:rsid w:val="00DB7258"/>
    <w:rsid w:val="00DB7277"/>
    <w:rsid w:val="00DB72AC"/>
    <w:rsid w:val="00DB74D3"/>
    <w:rsid w:val="00DB7525"/>
    <w:rsid w:val="00DB77C0"/>
    <w:rsid w:val="00DB7929"/>
    <w:rsid w:val="00DB7C09"/>
    <w:rsid w:val="00DB7CCE"/>
    <w:rsid w:val="00DC0130"/>
    <w:rsid w:val="00DC01D1"/>
    <w:rsid w:val="00DC03FE"/>
    <w:rsid w:val="00DC0D3A"/>
    <w:rsid w:val="00DC107C"/>
    <w:rsid w:val="00DC1153"/>
    <w:rsid w:val="00DC12E5"/>
    <w:rsid w:val="00DC183A"/>
    <w:rsid w:val="00DC1916"/>
    <w:rsid w:val="00DC1CE4"/>
    <w:rsid w:val="00DC2157"/>
    <w:rsid w:val="00DC2491"/>
    <w:rsid w:val="00DC2A80"/>
    <w:rsid w:val="00DC2CE4"/>
    <w:rsid w:val="00DC2E0B"/>
    <w:rsid w:val="00DC32E5"/>
    <w:rsid w:val="00DC39D6"/>
    <w:rsid w:val="00DC40C8"/>
    <w:rsid w:val="00DC4220"/>
    <w:rsid w:val="00DC462D"/>
    <w:rsid w:val="00DC4D36"/>
    <w:rsid w:val="00DC4D6B"/>
    <w:rsid w:val="00DC52F9"/>
    <w:rsid w:val="00DC5A64"/>
    <w:rsid w:val="00DC5C6A"/>
    <w:rsid w:val="00DC5C96"/>
    <w:rsid w:val="00DC5E0A"/>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ABB"/>
    <w:rsid w:val="00DD0AF5"/>
    <w:rsid w:val="00DD0CAF"/>
    <w:rsid w:val="00DD1189"/>
    <w:rsid w:val="00DD176D"/>
    <w:rsid w:val="00DD229A"/>
    <w:rsid w:val="00DD242C"/>
    <w:rsid w:val="00DD2E6E"/>
    <w:rsid w:val="00DD2FDF"/>
    <w:rsid w:val="00DD313D"/>
    <w:rsid w:val="00DD3433"/>
    <w:rsid w:val="00DD378D"/>
    <w:rsid w:val="00DD3F0A"/>
    <w:rsid w:val="00DD3F4F"/>
    <w:rsid w:val="00DD40DC"/>
    <w:rsid w:val="00DD42D0"/>
    <w:rsid w:val="00DD4789"/>
    <w:rsid w:val="00DD4826"/>
    <w:rsid w:val="00DD4C55"/>
    <w:rsid w:val="00DD4C97"/>
    <w:rsid w:val="00DD4DC4"/>
    <w:rsid w:val="00DD4E8D"/>
    <w:rsid w:val="00DD4FC3"/>
    <w:rsid w:val="00DD5378"/>
    <w:rsid w:val="00DD53CD"/>
    <w:rsid w:val="00DD55A5"/>
    <w:rsid w:val="00DD56B2"/>
    <w:rsid w:val="00DD5A7E"/>
    <w:rsid w:val="00DD647D"/>
    <w:rsid w:val="00DD69C4"/>
    <w:rsid w:val="00DD6E83"/>
    <w:rsid w:val="00DD6EC9"/>
    <w:rsid w:val="00DD70B1"/>
    <w:rsid w:val="00DD74F9"/>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106"/>
    <w:rsid w:val="00DF2450"/>
    <w:rsid w:val="00DF24A8"/>
    <w:rsid w:val="00DF2663"/>
    <w:rsid w:val="00DF2895"/>
    <w:rsid w:val="00DF2C6F"/>
    <w:rsid w:val="00DF2C90"/>
    <w:rsid w:val="00DF2D37"/>
    <w:rsid w:val="00DF303D"/>
    <w:rsid w:val="00DF30D7"/>
    <w:rsid w:val="00DF3166"/>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60F"/>
    <w:rsid w:val="00DF7746"/>
    <w:rsid w:val="00DF776F"/>
    <w:rsid w:val="00DF795F"/>
    <w:rsid w:val="00DF7EFA"/>
    <w:rsid w:val="00E0001B"/>
    <w:rsid w:val="00E00A44"/>
    <w:rsid w:val="00E0150A"/>
    <w:rsid w:val="00E0161F"/>
    <w:rsid w:val="00E018F0"/>
    <w:rsid w:val="00E01902"/>
    <w:rsid w:val="00E01A48"/>
    <w:rsid w:val="00E01C97"/>
    <w:rsid w:val="00E01E39"/>
    <w:rsid w:val="00E01EF1"/>
    <w:rsid w:val="00E02257"/>
    <w:rsid w:val="00E02377"/>
    <w:rsid w:val="00E02509"/>
    <w:rsid w:val="00E02AB8"/>
    <w:rsid w:val="00E02ABA"/>
    <w:rsid w:val="00E02EE5"/>
    <w:rsid w:val="00E03220"/>
    <w:rsid w:val="00E03BF1"/>
    <w:rsid w:val="00E03CC2"/>
    <w:rsid w:val="00E03EE3"/>
    <w:rsid w:val="00E04086"/>
    <w:rsid w:val="00E040BE"/>
    <w:rsid w:val="00E0490F"/>
    <w:rsid w:val="00E04925"/>
    <w:rsid w:val="00E04F11"/>
    <w:rsid w:val="00E05651"/>
    <w:rsid w:val="00E058DC"/>
    <w:rsid w:val="00E059B7"/>
    <w:rsid w:val="00E05BA4"/>
    <w:rsid w:val="00E05EDE"/>
    <w:rsid w:val="00E06364"/>
    <w:rsid w:val="00E0670A"/>
    <w:rsid w:val="00E06AF8"/>
    <w:rsid w:val="00E07041"/>
    <w:rsid w:val="00E0711C"/>
    <w:rsid w:val="00E071BA"/>
    <w:rsid w:val="00E07490"/>
    <w:rsid w:val="00E077E8"/>
    <w:rsid w:val="00E07A98"/>
    <w:rsid w:val="00E07C92"/>
    <w:rsid w:val="00E1009D"/>
    <w:rsid w:val="00E101A0"/>
    <w:rsid w:val="00E1028A"/>
    <w:rsid w:val="00E109FC"/>
    <w:rsid w:val="00E10BF3"/>
    <w:rsid w:val="00E10CC4"/>
    <w:rsid w:val="00E10E50"/>
    <w:rsid w:val="00E110F1"/>
    <w:rsid w:val="00E113E0"/>
    <w:rsid w:val="00E1157E"/>
    <w:rsid w:val="00E11904"/>
    <w:rsid w:val="00E11AAE"/>
    <w:rsid w:val="00E11FE3"/>
    <w:rsid w:val="00E1212A"/>
    <w:rsid w:val="00E12240"/>
    <w:rsid w:val="00E124E0"/>
    <w:rsid w:val="00E125C9"/>
    <w:rsid w:val="00E129AB"/>
    <w:rsid w:val="00E12CEE"/>
    <w:rsid w:val="00E13036"/>
    <w:rsid w:val="00E13390"/>
    <w:rsid w:val="00E13A93"/>
    <w:rsid w:val="00E13D21"/>
    <w:rsid w:val="00E13DA6"/>
    <w:rsid w:val="00E13FFF"/>
    <w:rsid w:val="00E148BC"/>
    <w:rsid w:val="00E1501C"/>
    <w:rsid w:val="00E155D9"/>
    <w:rsid w:val="00E1569C"/>
    <w:rsid w:val="00E15C88"/>
    <w:rsid w:val="00E15D66"/>
    <w:rsid w:val="00E16206"/>
    <w:rsid w:val="00E1671D"/>
    <w:rsid w:val="00E16ECB"/>
    <w:rsid w:val="00E1700B"/>
    <w:rsid w:val="00E17593"/>
    <w:rsid w:val="00E17972"/>
    <w:rsid w:val="00E17B99"/>
    <w:rsid w:val="00E17BB1"/>
    <w:rsid w:val="00E17F01"/>
    <w:rsid w:val="00E2027A"/>
    <w:rsid w:val="00E20781"/>
    <w:rsid w:val="00E208AB"/>
    <w:rsid w:val="00E20A01"/>
    <w:rsid w:val="00E20CBD"/>
    <w:rsid w:val="00E21B54"/>
    <w:rsid w:val="00E22018"/>
    <w:rsid w:val="00E221B7"/>
    <w:rsid w:val="00E22200"/>
    <w:rsid w:val="00E222A0"/>
    <w:rsid w:val="00E22A59"/>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1C"/>
    <w:rsid w:val="00E42EB2"/>
    <w:rsid w:val="00E432E0"/>
    <w:rsid w:val="00E4335D"/>
    <w:rsid w:val="00E43368"/>
    <w:rsid w:val="00E4360E"/>
    <w:rsid w:val="00E43B65"/>
    <w:rsid w:val="00E43D23"/>
    <w:rsid w:val="00E43E7B"/>
    <w:rsid w:val="00E4442D"/>
    <w:rsid w:val="00E445FC"/>
    <w:rsid w:val="00E4496B"/>
    <w:rsid w:val="00E44BA1"/>
    <w:rsid w:val="00E45162"/>
    <w:rsid w:val="00E45226"/>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EF2"/>
    <w:rsid w:val="00E5358A"/>
    <w:rsid w:val="00E53924"/>
    <w:rsid w:val="00E53D8D"/>
    <w:rsid w:val="00E544AE"/>
    <w:rsid w:val="00E54A4B"/>
    <w:rsid w:val="00E54EE9"/>
    <w:rsid w:val="00E54F85"/>
    <w:rsid w:val="00E551CF"/>
    <w:rsid w:val="00E55640"/>
    <w:rsid w:val="00E55917"/>
    <w:rsid w:val="00E559BB"/>
    <w:rsid w:val="00E55C09"/>
    <w:rsid w:val="00E55CAC"/>
    <w:rsid w:val="00E55FAD"/>
    <w:rsid w:val="00E56028"/>
    <w:rsid w:val="00E5656A"/>
    <w:rsid w:val="00E56984"/>
    <w:rsid w:val="00E56A08"/>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CB9"/>
    <w:rsid w:val="00E6322C"/>
    <w:rsid w:val="00E63426"/>
    <w:rsid w:val="00E63955"/>
    <w:rsid w:val="00E63E2A"/>
    <w:rsid w:val="00E641B6"/>
    <w:rsid w:val="00E647E1"/>
    <w:rsid w:val="00E64A4E"/>
    <w:rsid w:val="00E64A75"/>
    <w:rsid w:val="00E64D1E"/>
    <w:rsid w:val="00E64D66"/>
    <w:rsid w:val="00E64F87"/>
    <w:rsid w:val="00E6509A"/>
    <w:rsid w:val="00E65156"/>
    <w:rsid w:val="00E651B4"/>
    <w:rsid w:val="00E6568F"/>
    <w:rsid w:val="00E657C8"/>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BCD"/>
    <w:rsid w:val="00E72015"/>
    <w:rsid w:val="00E72116"/>
    <w:rsid w:val="00E72222"/>
    <w:rsid w:val="00E72250"/>
    <w:rsid w:val="00E725E5"/>
    <w:rsid w:val="00E7293C"/>
    <w:rsid w:val="00E72A2E"/>
    <w:rsid w:val="00E72D72"/>
    <w:rsid w:val="00E73114"/>
    <w:rsid w:val="00E73932"/>
    <w:rsid w:val="00E73D17"/>
    <w:rsid w:val="00E74489"/>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9AB"/>
    <w:rsid w:val="00E77A48"/>
    <w:rsid w:val="00E77D65"/>
    <w:rsid w:val="00E77DAD"/>
    <w:rsid w:val="00E80008"/>
    <w:rsid w:val="00E80B1C"/>
    <w:rsid w:val="00E80BD7"/>
    <w:rsid w:val="00E80CBA"/>
    <w:rsid w:val="00E80E64"/>
    <w:rsid w:val="00E80F15"/>
    <w:rsid w:val="00E81029"/>
    <w:rsid w:val="00E8111E"/>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4CB"/>
    <w:rsid w:val="00E8458B"/>
    <w:rsid w:val="00E846A7"/>
    <w:rsid w:val="00E85167"/>
    <w:rsid w:val="00E852E9"/>
    <w:rsid w:val="00E85455"/>
    <w:rsid w:val="00E8561D"/>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600"/>
    <w:rsid w:val="00E91EEB"/>
    <w:rsid w:val="00E92158"/>
    <w:rsid w:val="00E92319"/>
    <w:rsid w:val="00E9237A"/>
    <w:rsid w:val="00E92B49"/>
    <w:rsid w:val="00E93314"/>
    <w:rsid w:val="00E9357C"/>
    <w:rsid w:val="00E9399E"/>
    <w:rsid w:val="00E93D80"/>
    <w:rsid w:val="00E9430C"/>
    <w:rsid w:val="00E9473D"/>
    <w:rsid w:val="00E94AF7"/>
    <w:rsid w:val="00E94C69"/>
    <w:rsid w:val="00E94D80"/>
    <w:rsid w:val="00E95FFA"/>
    <w:rsid w:val="00E960FC"/>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D47"/>
    <w:rsid w:val="00EA1E6B"/>
    <w:rsid w:val="00EA1ED0"/>
    <w:rsid w:val="00EA2221"/>
    <w:rsid w:val="00EA24B9"/>
    <w:rsid w:val="00EA29DA"/>
    <w:rsid w:val="00EA2A0C"/>
    <w:rsid w:val="00EA2B8C"/>
    <w:rsid w:val="00EA2CFC"/>
    <w:rsid w:val="00EA2EBE"/>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D46"/>
    <w:rsid w:val="00EA5037"/>
    <w:rsid w:val="00EA51AC"/>
    <w:rsid w:val="00EA5356"/>
    <w:rsid w:val="00EA5660"/>
    <w:rsid w:val="00EA5724"/>
    <w:rsid w:val="00EA58CF"/>
    <w:rsid w:val="00EA623C"/>
    <w:rsid w:val="00EA62CF"/>
    <w:rsid w:val="00EA6B0B"/>
    <w:rsid w:val="00EA6B16"/>
    <w:rsid w:val="00EA6BDC"/>
    <w:rsid w:val="00EA6D98"/>
    <w:rsid w:val="00EA7138"/>
    <w:rsid w:val="00EA7546"/>
    <w:rsid w:val="00EA7B4C"/>
    <w:rsid w:val="00EA7E87"/>
    <w:rsid w:val="00EA7F70"/>
    <w:rsid w:val="00EB0458"/>
    <w:rsid w:val="00EB0861"/>
    <w:rsid w:val="00EB1763"/>
    <w:rsid w:val="00EB1D2B"/>
    <w:rsid w:val="00EB2B64"/>
    <w:rsid w:val="00EB2C04"/>
    <w:rsid w:val="00EB2E87"/>
    <w:rsid w:val="00EB2F07"/>
    <w:rsid w:val="00EB2FE6"/>
    <w:rsid w:val="00EB31D8"/>
    <w:rsid w:val="00EB3208"/>
    <w:rsid w:val="00EB33B9"/>
    <w:rsid w:val="00EB3502"/>
    <w:rsid w:val="00EB3809"/>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AF0"/>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F79"/>
    <w:rsid w:val="00EC536D"/>
    <w:rsid w:val="00EC5FBB"/>
    <w:rsid w:val="00EC60F6"/>
    <w:rsid w:val="00EC6433"/>
    <w:rsid w:val="00EC648E"/>
    <w:rsid w:val="00EC66A2"/>
    <w:rsid w:val="00EC66C7"/>
    <w:rsid w:val="00EC6F74"/>
    <w:rsid w:val="00EC7043"/>
    <w:rsid w:val="00EC7294"/>
    <w:rsid w:val="00EC741F"/>
    <w:rsid w:val="00EC78E8"/>
    <w:rsid w:val="00EC7BE6"/>
    <w:rsid w:val="00EC7E24"/>
    <w:rsid w:val="00EC7E97"/>
    <w:rsid w:val="00ED0451"/>
    <w:rsid w:val="00ED0AB6"/>
    <w:rsid w:val="00ED0C36"/>
    <w:rsid w:val="00ED0CFB"/>
    <w:rsid w:val="00ED0D0D"/>
    <w:rsid w:val="00ED0DB8"/>
    <w:rsid w:val="00ED0DF3"/>
    <w:rsid w:val="00ED0E83"/>
    <w:rsid w:val="00ED0F2B"/>
    <w:rsid w:val="00ED1286"/>
    <w:rsid w:val="00ED136C"/>
    <w:rsid w:val="00ED1607"/>
    <w:rsid w:val="00ED1AC3"/>
    <w:rsid w:val="00ED1DDB"/>
    <w:rsid w:val="00ED21A5"/>
    <w:rsid w:val="00ED23A7"/>
    <w:rsid w:val="00ED25FA"/>
    <w:rsid w:val="00ED2728"/>
    <w:rsid w:val="00ED2A94"/>
    <w:rsid w:val="00ED2DBF"/>
    <w:rsid w:val="00ED333D"/>
    <w:rsid w:val="00ED3C4E"/>
    <w:rsid w:val="00ED41E0"/>
    <w:rsid w:val="00ED4388"/>
    <w:rsid w:val="00ED446D"/>
    <w:rsid w:val="00ED44C3"/>
    <w:rsid w:val="00ED44F8"/>
    <w:rsid w:val="00ED4564"/>
    <w:rsid w:val="00ED4C70"/>
    <w:rsid w:val="00ED5119"/>
    <w:rsid w:val="00ED514E"/>
    <w:rsid w:val="00ED594E"/>
    <w:rsid w:val="00ED59D3"/>
    <w:rsid w:val="00ED5C39"/>
    <w:rsid w:val="00ED5E2D"/>
    <w:rsid w:val="00ED5F25"/>
    <w:rsid w:val="00ED5F6A"/>
    <w:rsid w:val="00ED6102"/>
    <w:rsid w:val="00ED6257"/>
    <w:rsid w:val="00ED6A2D"/>
    <w:rsid w:val="00ED6D06"/>
    <w:rsid w:val="00ED6D52"/>
    <w:rsid w:val="00ED6D55"/>
    <w:rsid w:val="00ED6E8B"/>
    <w:rsid w:val="00ED7365"/>
    <w:rsid w:val="00ED7418"/>
    <w:rsid w:val="00ED7C6A"/>
    <w:rsid w:val="00ED7E25"/>
    <w:rsid w:val="00EE0078"/>
    <w:rsid w:val="00EE04FE"/>
    <w:rsid w:val="00EE0C53"/>
    <w:rsid w:val="00EE0FE3"/>
    <w:rsid w:val="00EE1B28"/>
    <w:rsid w:val="00EE1BC2"/>
    <w:rsid w:val="00EE1CD1"/>
    <w:rsid w:val="00EE1F0F"/>
    <w:rsid w:val="00EE211C"/>
    <w:rsid w:val="00EE2389"/>
    <w:rsid w:val="00EE2628"/>
    <w:rsid w:val="00EE2816"/>
    <w:rsid w:val="00EE29AA"/>
    <w:rsid w:val="00EE2E20"/>
    <w:rsid w:val="00EE33A7"/>
    <w:rsid w:val="00EE35FB"/>
    <w:rsid w:val="00EE37A1"/>
    <w:rsid w:val="00EE3ABA"/>
    <w:rsid w:val="00EE3F11"/>
    <w:rsid w:val="00EE3F2B"/>
    <w:rsid w:val="00EE431A"/>
    <w:rsid w:val="00EE445F"/>
    <w:rsid w:val="00EE4AC5"/>
    <w:rsid w:val="00EE4B78"/>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8C"/>
    <w:rsid w:val="00EF0B26"/>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892"/>
    <w:rsid w:val="00EF5F17"/>
    <w:rsid w:val="00EF6006"/>
    <w:rsid w:val="00EF6134"/>
    <w:rsid w:val="00EF6213"/>
    <w:rsid w:val="00EF6283"/>
    <w:rsid w:val="00EF661A"/>
    <w:rsid w:val="00EF66D0"/>
    <w:rsid w:val="00EF6838"/>
    <w:rsid w:val="00EF6862"/>
    <w:rsid w:val="00EF6E0D"/>
    <w:rsid w:val="00EF7386"/>
    <w:rsid w:val="00EF76DA"/>
    <w:rsid w:val="00EF787B"/>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E01"/>
    <w:rsid w:val="00F06F93"/>
    <w:rsid w:val="00F070CE"/>
    <w:rsid w:val="00F072E4"/>
    <w:rsid w:val="00F0734B"/>
    <w:rsid w:val="00F1034C"/>
    <w:rsid w:val="00F11061"/>
    <w:rsid w:val="00F11294"/>
    <w:rsid w:val="00F1140A"/>
    <w:rsid w:val="00F1190E"/>
    <w:rsid w:val="00F123C8"/>
    <w:rsid w:val="00F12604"/>
    <w:rsid w:val="00F1287F"/>
    <w:rsid w:val="00F12B6C"/>
    <w:rsid w:val="00F12D05"/>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2B6"/>
    <w:rsid w:val="00F1743C"/>
    <w:rsid w:val="00F1797B"/>
    <w:rsid w:val="00F17993"/>
    <w:rsid w:val="00F17AC7"/>
    <w:rsid w:val="00F2030C"/>
    <w:rsid w:val="00F2044C"/>
    <w:rsid w:val="00F208FA"/>
    <w:rsid w:val="00F20E7F"/>
    <w:rsid w:val="00F20F2E"/>
    <w:rsid w:val="00F2109C"/>
    <w:rsid w:val="00F21123"/>
    <w:rsid w:val="00F2152B"/>
    <w:rsid w:val="00F219BC"/>
    <w:rsid w:val="00F21A26"/>
    <w:rsid w:val="00F21BCA"/>
    <w:rsid w:val="00F21BDC"/>
    <w:rsid w:val="00F21E94"/>
    <w:rsid w:val="00F22157"/>
    <w:rsid w:val="00F22751"/>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AE"/>
    <w:rsid w:val="00F26065"/>
    <w:rsid w:val="00F262EE"/>
    <w:rsid w:val="00F26391"/>
    <w:rsid w:val="00F2687D"/>
    <w:rsid w:val="00F2698C"/>
    <w:rsid w:val="00F27230"/>
    <w:rsid w:val="00F2761F"/>
    <w:rsid w:val="00F2780E"/>
    <w:rsid w:val="00F27B4D"/>
    <w:rsid w:val="00F30651"/>
    <w:rsid w:val="00F30AB3"/>
    <w:rsid w:val="00F30C04"/>
    <w:rsid w:val="00F30C2A"/>
    <w:rsid w:val="00F30FC7"/>
    <w:rsid w:val="00F3128B"/>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B5C"/>
    <w:rsid w:val="00F34EF5"/>
    <w:rsid w:val="00F352A8"/>
    <w:rsid w:val="00F356DD"/>
    <w:rsid w:val="00F358C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634"/>
    <w:rsid w:val="00F40BDA"/>
    <w:rsid w:val="00F414C9"/>
    <w:rsid w:val="00F415F3"/>
    <w:rsid w:val="00F417B0"/>
    <w:rsid w:val="00F41A72"/>
    <w:rsid w:val="00F4225D"/>
    <w:rsid w:val="00F422AA"/>
    <w:rsid w:val="00F4264E"/>
    <w:rsid w:val="00F42CAE"/>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540"/>
    <w:rsid w:val="00F46736"/>
    <w:rsid w:val="00F46F78"/>
    <w:rsid w:val="00F475ED"/>
    <w:rsid w:val="00F47AA2"/>
    <w:rsid w:val="00F47CD5"/>
    <w:rsid w:val="00F47D35"/>
    <w:rsid w:val="00F47D9F"/>
    <w:rsid w:val="00F47E20"/>
    <w:rsid w:val="00F50050"/>
    <w:rsid w:val="00F50286"/>
    <w:rsid w:val="00F5042E"/>
    <w:rsid w:val="00F504EE"/>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BB6"/>
    <w:rsid w:val="00F56E55"/>
    <w:rsid w:val="00F5744F"/>
    <w:rsid w:val="00F574D6"/>
    <w:rsid w:val="00F57BA7"/>
    <w:rsid w:val="00F605E4"/>
    <w:rsid w:val="00F608F5"/>
    <w:rsid w:val="00F6094C"/>
    <w:rsid w:val="00F60B47"/>
    <w:rsid w:val="00F60E65"/>
    <w:rsid w:val="00F60E7A"/>
    <w:rsid w:val="00F61039"/>
    <w:rsid w:val="00F61180"/>
    <w:rsid w:val="00F6162D"/>
    <w:rsid w:val="00F61A3F"/>
    <w:rsid w:val="00F61C7E"/>
    <w:rsid w:val="00F61DE5"/>
    <w:rsid w:val="00F61E1D"/>
    <w:rsid w:val="00F6285C"/>
    <w:rsid w:val="00F62B50"/>
    <w:rsid w:val="00F62D10"/>
    <w:rsid w:val="00F635E6"/>
    <w:rsid w:val="00F6371C"/>
    <w:rsid w:val="00F63750"/>
    <w:rsid w:val="00F6414D"/>
    <w:rsid w:val="00F64198"/>
    <w:rsid w:val="00F64525"/>
    <w:rsid w:val="00F6476D"/>
    <w:rsid w:val="00F64833"/>
    <w:rsid w:val="00F64A86"/>
    <w:rsid w:val="00F64F21"/>
    <w:rsid w:val="00F64F26"/>
    <w:rsid w:val="00F64FEC"/>
    <w:rsid w:val="00F651C2"/>
    <w:rsid w:val="00F65744"/>
    <w:rsid w:val="00F65870"/>
    <w:rsid w:val="00F65F51"/>
    <w:rsid w:val="00F661A6"/>
    <w:rsid w:val="00F66536"/>
    <w:rsid w:val="00F6675E"/>
    <w:rsid w:val="00F66924"/>
    <w:rsid w:val="00F66B9F"/>
    <w:rsid w:val="00F66F20"/>
    <w:rsid w:val="00F67343"/>
    <w:rsid w:val="00F675A2"/>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E8"/>
    <w:rsid w:val="00F7322C"/>
    <w:rsid w:val="00F73285"/>
    <w:rsid w:val="00F73315"/>
    <w:rsid w:val="00F73549"/>
    <w:rsid w:val="00F7354B"/>
    <w:rsid w:val="00F73746"/>
    <w:rsid w:val="00F7389B"/>
    <w:rsid w:val="00F73AA9"/>
    <w:rsid w:val="00F73ADB"/>
    <w:rsid w:val="00F73B6C"/>
    <w:rsid w:val="00F73EA2"/>
    <w:rsid w:val="00F73F8F"/>
    <w:rsid w:val="00F743A7"/>
    <w:rsid w:val="00F74790"/>
    <w:rsid w:val="00F7485F"/>
    <w:rsid w:val="00F74A5B"/>
    <w:rsid w:val="00F74B97"/>
    <w:rsid w:val="00F74F77"/>
    <w:rsid w:val="00F74FB6"/>
    <w:rsid w:val="00F74FE3"/>
    <w:rsid w:val="00F752DD"/>
    <w:rsid w:val="00F755AB"/>
    <w:rsid w:val="00F75770"/>
    <w:rsid w:val="00F75AA7"/>
    <w:rsid w:val="00F75C23"/>
    <w:rsid w:val="00F75F73"/>
    <w:rsid w:val="00F761EB"/>
    <w:rsid w:val="00F764D4"/>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343"/>
    <w:rsid w:val="00F81817"/>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C45"/>
    <w:rsid w:val="00F853F9"/>
    <w:rsid w:val="00F85705"/>
    <w:rsid w:val="00F85780"/>
    <w:rsid w:val="00F8585B"/>
    <w:rsid w:val="00F8587D"/>
    <w:rsid w:val="00F85BA1"/>
    <w:rsid w:val="00F85F27"/>
    <w:rsid w:val="00F86696"/>
    <w:rsid w:val="00F86AD6"/>
    <w:rsid w:val="00F86B46"/>
    <w:rsid w:val="00F86DBB"/>
    <w:rsid w:val="00F86E67"/>
    <w:rsid w:val="00F874AB"/>
    <w:rsid w:val="00F87BBC"/>
    <w:rsid w:val="00F900F7"/>
    <w:rsid w:val="00F903DD"/>
    <w:rsid w:val="00F914E3"/>
    <w:rsid w:val="00F91616"/>
    <w:rsid w:val="00F91693"/>
    <w:rsid w:val="00F91E61"/>
    <w:rsid w:val="00F92321"/>
    <w:rsid w:val="00F928D6"/>
    <w:rsid w:val="00F9427E"/>
    <w:rsid w:val="00F94394"/>
    <w:rsid w:val="00F94AA1"/>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9BE"/>
    <w:rsid w:val="00FA11B7"/>
    <w:rsid w:val="00FA185F"/>
    <w:rsid w:val="00FA21E5"/>
    <w:rsid w:val="00FA234E"/>
    <w:rsid w:val="00FA23E9"/>
    <w:rsid w:val="00FA274A"/>
    <w:rsid w:val="00FA2C70"/>
    <w:rsid w:val="00FA32EA"/>
    <w:rsid w:val="00FA3651"/>
    <w:rsid w:val="00FA3A75"/>
    <w:rsid w:val="00FA3BF7"/>
    <w:rsid w:val="00FA3F3B"/>
    <w:rsid w:val="00FA4036"/>
    <w:rsid w:val="00FA4A0E"/>
    <w:rsid w:val="00FA4CDA"/>
    <w:rsid w:val="00FA5209"/>
    <w:rsid w:val="00FA530A"/>
    <w:rsid w:val="00FA531E"/>
    <w:rsid w:val="00FA543A"/>
    <w:rsid w:val="00FA55F2"/>
    <w:rsid w:val="00FA575A"/>
    <w:rsid w:val="00FA59A6"/>
    <w:rsid w:val="00FA5D04"/>
    <w:rsid w:val="00FA5D51"/>
    <w:rsid w:val="00FA6866"/>
    <w:rsid w:val="00FA6C73"/>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32DD"/>
    <w:rsid w:val="00FB39F5"/>
    <w:rsid w:val="00FB3A78"/>
    <w:rsid w:val="00FB3DA5"/>
    <w:rsid w:val="00FB3E97"/>
    <w:rsid w:val="00FB3F75"/>
    <w:rsid w:val="00FB3FD9"/>
    <w:rsid w:val="00FB49B0"/>
    <w:rsid w:val="00FB4A01"/>
    <w:rsid w:val="00FB5070"/>
    <w:rsid w:val="00FB5122"/>
    <w:rsid w:val="00FB56BE"/>
    <w:rsid w:val="00FB5884"/>
    <w:rsid w:val="00FB5B3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AC4"/>
    <w:rsid w:val="00FC5B06"/>
    <w:rsid w:val="00FC5CD2"/>
    <w:rsid w:val="00FC6364"/>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425"/>
    <w:rsid w:val="00FD4683"/>
    <w:rsid w:val="00FD4C5F"/>
    <w:rsid w:val="00FD55B9"/>
    <w:rsid w:val="00FD56ED"/>
    <w:rsid w:val="00FD5C66"/>
    <w:rsid w:val="00FD5F43"/>
    <w:rsid w:val="00FD611A"/>
    <w:rsid w:val="00FD68A3"/>
    <w:rsid w:val="00FD7047"/>
    <w:rsid w:val="00FD727D"/>
    <w:rsid w:val="00FD7A18"/>
    <w:rsid w:val="00FD7E8B"/>
    <w:rsid w:val="00FD7F96"/>
    <w:rsid w:val="00FE0BEF"/>
    <w:rsid w:val="00FE0C32"/>
    <w:rsid w:val="00FE106F"/>
    <w:rsid w:val="00FE1099"/>
    <w:rsid w:val="00FE153E"/>
    <w:rsid w:val="00FE15B1"/>
    <w:rsid w:val="00FE17BB"/>
    <w:rsid w:val="00FE204C"/>
    <w:rsid w:val="00FE243B"/>
    <w:rsid w:val="00FE2AF0"/>
    <w:rsid w:val="00FE2B0B"/>
    <w:rsid w:val="00FE2F0D"/>
    <w:rsid w:val="00FE30C5"/>
    <w:rsid w:val="00FE3157"/>
    <w:rsid w:val="00FE33AF"/>
    <w:rsid w:val="00FE3A1D"/>
    <w:rsid w:val="00FE3BBD"/>
    <w:rsid w:val="00FE3DE8"/>
    <w:rsid w:val="00FE405F"/>
    <w:rsid w:val="00FE4635"/>
    <w:rsid w:val="00FE54B9"/>
    <w:rsid w:val="00FE561F"/>
    <w:rsid w:val="00FE589C"/>
    <w:rsid w:val="00FE59F3"/>
    <w:rsid w:val="00FE5B88"/>
    <w:rsid w:val="00FE6232"/>
    <w:rsid w:val="00FE62E5"/>
    <w:rsid w:val="00FE655D"/>
    <w:rsid w:val="00FE7516"/>
    <w:rsid w:val="00FE7552"/>
    <w:rsid w:val="00FE759F"/>
    <w:rsid w:val="00FE787B"/>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2A"/>
    <w:rsid w:val="00FF54AB"/>
    <w:rsid w:val="00FF58B7"/>
    <w:rsid w:val="00FF6367"/>
    <w:rsid w:val="00FF66D9"/>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FA395"/>
  <w15:chartTrackingRefBased/>
  <w15:docId w15:val="{382C5619-5DF1-4B87-B8BC-9AB69007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DC7"/>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9B2EB9"/>
    <w:pPr>
      <w:widowControl w:val="0"/>
      <w:ind w:left="-284"/>
      <w:contextualSpacing/>
      <w:outlineLvl w:val="2"/>
    </w:pPr>
    <w:rPr>
      <w:rFonts w:ascii="Verdana" w:hAnsi="Verdana"/>
      <w:b/>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lice.uk/pu/your-area/leicestershire-police/vall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ick.mcdonald@leicestershire.pnn.police.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russell@leicestershire.pnn.police.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rian.coleman@leicestershire.pnn.police.uk" TargetMode="External"/><Relationship Id="rId4" Type="http://schemas.openxmlformats.org/officeDocument/2006/relationships/settings" Target="settings.xml"/><Relationship Id="rId9" Type="http://schemas.openxmlformats.org/officeDocument/2006/relationships/hyperlink" Target="mailto:james.martindale1@leicestershire.pnn.police.u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3318</TotalTime>
  <Pages>8</Pages>
  <Words>2063</Words>
  <Characters>12068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14103</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48</cp:revision>
  <cp:lastPrinted>2022-11-19T14:50:00Z</cp:lastPrinted>
  <dcterms:created xsi:type="dcterms:W3CDTF">2022-10-24T13:20:00Z</dcterms:created>
  <dcterms:modified xsi:type="dcterms:W3CDTF">2022-11-19T14:57:00Z</dcterms:modified>
</cp:coreProperties>
</file>