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6A17" w14:textId="77777777" w:rsidR="00650027" w:rsidRPr="005A0C05" w:rsidRDefault="004400A2" w:rsidP="004C51D6">
      <w:pPr>
        <w:jc w:val="center"/>
        <w:rPr>
          <w:rFonts w:ascii="Arial" w:hAnsi="Arial" w:cs="Arial"/>
          <w:sz w:val="24"/>
          <w:u w:val="single"/>
        </w:rPr>
      </w:pPr>
      <w:r w:rsidRPr="005A0C05">
        <w:rPr>
          <w:rFonts w:ascii="Arial" w:hAnsi="Arial" w:cs="Arial"/>
          <w:sz w:val="24"/>
          <w:u w:val="single"/>
        </w:rPr>
        <w:t>Statement of Reasons</w:t>
      </w:r>
    </w:p>
    <w:p w14:paraId="7CC9D54F" w14:textId="6DB7FD0C" w:rsidR="004400A2" w:rsidRDefault="004400A2">
      <w:pPr>
        <w:rPr>
          <w:rFonts w:ascii="Arial" w:hAnsi="Arial" w:cs="Arial"/>
          <w:sz w:val="24"/>
        </w:rPr>
      </w:pPr>
      <w:r w:rsidRPr="005A0C05">
        <w:rPr>
          <w:rFonts w:ascii="Arial" w:hAnsi="Arial" w:cs="Arial"/>
          <w:sz w:val="24"/>
        </w:rPr>
        <w:t xml:space="preserve">Leicestershire County Council proposes </w:t>
      </w:r>
      <w:r w:rsidR="00C4524F">
        <w:rPr>
          <w:rFonts w:ascii="Arial" w:hAnsi="Arial" w:cs="Arial"/>
          <w:sz w:val="24"/>
        </w:rPr>
        <w:t xml:space="preserve">to make permanent </w:t>
      </w:r>
      <w:r w:rsidRPr="005A0C05">
        <w:rPr>
          <w:rFonts w:ascii="Arial" w:hAnsi="Arial" w:cs="Arial"/>
          <w:sz w:val="24"/>
        </w:rPr>
        <w:t xml:space="preserve">a red route (double red lines) on roads around East Midlands </w:t>
      </w:r>
      <w:r w:rsidR="005A0C05">
        <w:rPr>
          <w:rFonts w:ascii="Arial" w:hAnsi="Arial" w:cs="Arial"/>
          <w:sz w:val="24"/>
        </w:rPr>
        <w:t>A</w:t>
      </w:r>
      <w:r w:rsidRPr="005A0C05">
        <w:rPr>
          <w:rFonts w:ascii="Arial" w:hAnsi="Arial" w:cs="Arial"/>
          <w:sz w:val="24"/>
        </w:rPr>
        <w:t>irport; on the A453 from junction 2</w:t>
      </w:r>
      <w:r w:rsidR="005A0C05">
        <w:rPr>
          <w:rFonts w:ascii="Arial" w:hAnsi="Arial" w:cs="Arial"/>
          <w:sz w:val="24"/>
        </w:rPr>
        <w:t>3</w:t>
      </w:r>
      <w:r w:rsidRPr="005A0C05">
        <w:rPr>
          <w:rFonts w:ascii="Arial" w:hAnsi="Arial" w:cs="Arial"/>
          <w:sz w:val="24"/>
        </w:rPr>
        <w:t xml:space="preserve">a of the M1 through to the village boundary of Isley Walton. It is also </w:t>
      </w:r>
      <w:r w:rsidRPr="00311F76">
        <w:rPr>
          <w:rFonts w:ascii="Arial" w:hAnsi="Arial" w:cs="Arial"/>
          <w:sz w:val="24"/>
        </w:rPr>
        <w:t>proposed on the road from Walton Hill to Hill top (the junction with the A453</w:t>
      </w:r>
      <w:r w:rsidR="004C51D6" w:rsidRPr="00311F76">
        <w:rPr>
          <w:rFonts w:ascii="Arial" w:hAnsi="Arial" w:cs="Arial"/>
          <w:sz w:val="24"/>
        </w:rPr>
        <w:t>)</w:t>
      </w:r>
      <w:r w:rsidRPr="00311F76">
        <w:rPr>
          <w:rFonts w:ascii="Arial" w:hAnsi="Arial" w:cs="Arial"/>
          <w:sz w:val="24"/>
        </w:rPr>
        <w:t xml:space="preserve"> to the village boundary of Castle Donington</w:t>
      </w:r>
      <w:r w:rsidR="00C4524F">
        <w:rPr>
          <w:rFonts w:ascii="Arial" w:hAnsi="Arial" w:cs="Arial"/>
          <w:sz w:val="24"/>
        </w:rPr>
        <w:t xml:space="preserve"> and</w:t>
      </w:r>
      <w:r w:rsidR="004F4CBF" w:rsidRPr="00311F76">
        <w:rPr>
          <w:rFonts w:ascii="Arial" w:hAnsi="Arial" w:cs="Arial"/>
          <w:sz w:val="24"/>
        </w:rPr>
        <w:t xml:space="preserve"> the Castle Donington </w:t>
      </w:r>
      <w:r w:rsidR="00C4524F" w:rsidRPr="00311F76">
        <w:rPr>
          <w:rFonts w:ascii="Arial" w:hAnsi="Arial" w:cs="Arial"/>
          <w:sz w:val="24"/>
        </w:rPr>
        <w:t xml:space="preserve">Relief </w:t>
      </w:r>
      <w:r w:rsidR="00C4524F">
        <w:rPr>
          <w:rFonts w:ascii="Arial" w:hAnsi="Arial" w:cs="Arial"/>
          <w:sz w:val="24"/>
        </w:rPr>
        <w:t>Road.</w:t>
      </w:r>
    </w:p>
    <w:p w14:paraId="4673ABF9" w14:textId="426D9729" w:rsidR="00C4524F" w:rsidRPr="005A0C05" w:rsidRDefault="00C452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After successfully trialling the red route under an experimental Traffic Regulation Order in 2019, this proposal makes permanent the current restrictions.  </w:t>
      </w:r>
    </w:p>
    <w:p w14:paraId="660939B3" w14:textId="77777777" w:rsidR="004400A2" w:rsidRPr="005A0C05" w:rsidRDefault="004400A2">
      <w:pPr>
        <w:rPr>
          <w:rFonts w:ascii="Arial" w:hAnsi="Arial" w:cs="Arial"/>
          <w:sz w:val="24"/>
        </w:rPr>
      </w:pPr>
      <w:r w:rsidRPr="005A0C05">
        <w:rPr>
          <w:rFonts w:ascii="Arial" w:hAnsi="Arial" w:cs="Arial"/>
          <w:sz w:val="24"/>
        </w:rPr>
        <w:t>The red route</w:t>
      </w:r>
      <w:r w:rsidR="00200FED" w:rsidRPr="005A0C05">
        <w:rPr>
          <w:rFonts w:ascii="Arial" w:hAnsi="Arial" w:cs="Arial"/>
          <w:sz w:val="24"/>
        </w:rPr>
        <w:t xml:space="preserve"> prevents stopping at any time and applies to the carriageway, </w:t>
      </w:r>
      <w:proofErr w:type="gramStart"/>
      <w:r w:rsidR="00200FED" w:rsidRPr="005A0C05">
        <w:rPr>
          <w:rFonts w:ascii="Arial" w:hAnsi="Arial" w:cs="Arial"/>
          <w:sz w:val="24"/>
        </w:rPr>
        <w:t>verge</w:t>
      </w:r>
      <w:proofErr w:type="gramEnd"/>
      <w:r w:rsidR="00200FED" w:rsidRPr="005A0C05">
        <w:rPr>
          <w:rFonts w:ascii="Arial" w:hAnsi="Arial" w:cs="Arial"/>
          <w:sz w:val="24"/>
        </w:rPr>
        <w:t xml:space="preserve"> and footpath. </w:t>
      </w:r>
    </w:p>
    <w:p w14:paraId="6D338D13" w14:textId="77777777" w:rsidR="00C4524F" w:rsidRDefault="00200FED">
      <w:pPr>
        <w:rPr>
          <w:rFonts w:ascii="Arial" w:hAnsi="Arial" w:cs="Arial"/>
          <w:sz w:val="24"/>
        </w:rPr>
      </w:pPr>
      <w:r w:rsidRPr="005A0C05">
        <w:rPr>
          <w:rFonts w:ascii="Arial" w:hAnsi="Arial" w:cs="Arial"/>
          <w:sz w:val="24"/>
        </w:rPr>
        <w:t>East Midlands Airport have implemented the same restriction on the pr</w:t>
      </w:r>
      <w:r w:rsidR="007120AF">
        <w:rPr>
          <w:rFonts w:ascii="Arial" w:hAnsi="Arial" w:cs="Arial"/>
          <w:sz w:val="24"/>
        </w:rPr>
        <w:t>ivate roads around the airport t</w:t>
      </w:r>
      <w:r w:rsidRPr="005A0C05">
        <w:rPr>
          <w:rFonts w:ascii="Arial" w:hAnsi="Arial" w:cs="Arial"/>
          <w:sz w:val="24"/>
        </w:rPr>
        <w:t>o avoid driver confusion and to</w:t>
      </w:r>
      <w:r w:rsidR="007120AF">
        <w:rPr>
          <w:rFonts w:ascii="Arial" w:hAnsi="Arial" w:cs="Arial"/>
          <w:sz w:val="24"/>
        </w:rPr>
        <w:t xml:space="preserve"> give the same level of protection</w:t>
      </w:r>
      <w:r w:rsidRPr="005A0C05">
        <w:rPr>
          <w:rFonts w:ascii="Arial" w:hAnsi="Arial" w:cs="Arial"/>
          <w:sz w:val="24"/>
        </w:rPr>
        <w:t xml:space="preserve"> </w:t>
      </w:r>
      <w:r w:rsidR="007120AF">
        <w:rPr>
          <w:rFonts w:ascii="Arial" w:hAnsi="Arial" w:cs="Arial"/>
          <w:sz w:val="24"/>
        </w:rPr>
        <w:t xml:space="preserve">to </w:t>
      </w:r>
      <w:r w:rsidRPr="005A0C05">
        <w:rPr>
          <w:rFonts w:ascii="Arial" w:hAnsi="Arial" w:cs="Arial"/>
          <w:sz w:val="24"/>
        </w:rPr>
        <w:t xml:space="preserve">increase safety around the airport Leicestershire County Council proposes the same restriction. </w:t>
      </w:r>
    </w:p>
    <w:p w14:paraId="0AF76791" w14:textId="373451D1" w:rsidR="00200FED" w:rsidRPr="005A0C05" w:rsidRDefault="004C51D6">
      <w:pPr>
        <w:rPr>
          <w:rFonts w:ascii="Arial" w:hAnsi="Arial" w:cs="Arial"/>
          <w:sz w:val="24"/>
        </w:rPr>
      </w:pPr>
      <w:r w:rsidRPr="005A0C05">
        <w:rPr>
          <w:rFonts w:ascii="Arial" w:hAnsi="Arial" w:cs="Arial"/>
          <w:sz w:val="24"/>
        </w:rPr>
        <w:t>As r</w:t>
      </w:r>
      <w:r w:rsidR="00200FED" w:rsidRPr="005A0C05">
        <w:rPr>
          <w:rFonts w:ascii="Arial" w:hAnsi="Arial" w:cs="Arial"/>
          <w:sz w:val="24"/>
        </w:rPr>
        <w:t>ed route</w:t>
      </w:r>
      <w:r w:rsidRPr="005A0C05">
        <w:rPr>
          <w:rFonts w:ascii="Arial" w:hAnsi="Arial" w:cs="Arial"/>
          <w:sz w:val="24"/>
        </w:rPr>
        <w:t>s</w:t>
      </w:r>
      <w:r w:rsidR="00200FED" w:rsidRPr="005A0C05">
        <w:rPr>
          <w:rFonts w:ascii="Arial" w:hAnsi="Arial" w:cs="Arial"/>
          <w:sz w:val="24"/>
        </w:rPr>
        <w:t xml:space="preserve"> prevent stopping this restriction will also help to maintain traffic flows in t</w:t>
      </w:r>
      <w:r w:rsidRPr="005A0C05">
        <w:rPr>
          <w:rFonts w:ascii="Arial" w:hAnsi="Arial" w:cs="Arial"/>
          <w:sz w:val="24"/>
        </w:rPr>
        <w:t>he</w:t>
      </w:r>
      <w:r w:rsidR="00200FED" w:rsidRPr="005A0C05">
        <w:rPr>
          <w:rFonts w:ascii="Arial" w:hAnsi="Arial" w:cs="Arial"/>
          <w:sz w:val="24"/>
        </w:rPr>
        <w:t xml:space="preserve"> area </w:t>
      </w:r>
      <w:r w:rsidRPr="005A0C05">
        <w:rPr>
          <w:rFonts w:ascii="Arial" w:hAnsi="Arial" w:cs="Arial"/>
          <w:sz w:val="24"/>
        </w:rPr>
        <w:t xml:space="preserve">and improve network reliability. </w:t>
      </w:r>
    </w:p>
    <w:p w14:paraId="2CDAB9DF" w14:textId="77777777" w:rsidR="00200FED" w:rsidRDefault="00200FED"/>
    <w:sectPr w:rsidR="00200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A2"/>
    <w:rsid w:val="00200FED"/>
    <w:rsid w:val="00311F76"/>
    <w:rsid w:val="004400A2"/>
    <w:rsid w:val="004C51D6"/>
    <w:rsid w:val="004F4CBF"/>
    <w:rsid w:val="005A0C05"/>
    <w:rsid w:val="00650027"/>
    <w:rsid w:val="007120AF"/>
    <w:rsid w:val="00C4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B76FD"/>
  <w15:chartTrackingRefBased/>
  <w15:docId w15:val="{7F60587C-4689-4ABB-B8C0-B52D613A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Hopkins</dc:creator>
  <cp:keywords/>
  <dc:description/>
  <cp:lastModifiedBy>Andy Hopkins</cp:lastModifiedBy>
  <cp:revision>2</cp:revision>
  <dcterms:created xsi:type="dcterms:W3CDTF">2022-03-22T08:48:00Z</dcterms:created>
  <dcterms:modified xsi:type="dcterms:W3CDTF">2022-03-22T08:48:00Z</dcterms:modified>
</cp:coreProperties>
</file>