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8F0E4" w14:textId="259BF4E9" w:rsidR="00C9323C" w:rsidRDefault="00C9323C" w:rsidP="00C9323C">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 xml:space="preserve">RE-OPENING PLANS </w:t>
      </w:r>
      <w:r w:rsidRPr="00FD54D0">
        <w:rPr>
          <w:rFonts w:ascii="Arial" w:hAnsi="Arial" w:cs="Arial"/>
          <w:b/>
          <w:bCs/>
          <w:sz w:val="36"/>
          <w:szCs w:val="36"/>
        </w:rPr>
        <w:t>ANNOUNCEMENT</w:t>
      </w:r>
    </w:p>
    <w:p w14:paraId="44F23F37" w14:textId="1F826634" w:rsidR="00C9323C" w:rsidRPr="00FD54D0" w:rsidRDefault="00575576" w:rsidP="00C9323C">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COMMUNITY HUB</w:t>
      </w:r>
    </w:p>
    <w:p w14:paraId="455E3DA9" w14:textId="77777777" w:rsidR="00C9323C" w:rsidRPr="00FD54D0" w:rsidRDefault="00C9323C" w:rsidP="00C9323C">
      <w:pPr>
        <w:autoSpaceDE w:val="0"/>
        <w:autoSpaceDN w:val="0"/>
        <w:adjustRightInd w:val="0"/>
        <w:spacing w:after="0" w:line="240" w:lineRule="auto"/>
        <w:rPr>
          <w:rFonts w:ascii="Arial" w:hAnsi="Arial" w:cs="Arial"/>
          <w:b/>
          <w:bCs/>
        </w:rPr>
      </w:pPr>
    </w:p>
    <w:p w14:paraId="1179B104" w14:textId="77777777" w:rsidR="0026469A" w:rsidRPr="0026469A" w:rsidRDefault="0026469A" w:rsidP="0026469A">
      <w:pPr>
        <w:pStyle w:val="NormalWeb"/>
        <w:shd w:val="clear" w:color="auto" w:fill="FFFFFF"/>
        <w:spacing w:before="300" w:beforeAutospacing="0" w:after="300" w:afterAutospacing="0"/>
        <w:rPr>
          <w:rFonts w:ascii="Arial" w:hAnsi="Arial" w:cs="Arial"/>
          <w:color w:val="0B0C0C"/>
        </w:rPr>
      </w:pPr>
      <w:r w:rsidRPr="0026469A">
        <w:rPr>
          <w:rFonts w:ascii="Arial" w:hAnsi="Arial" w:cs="Arial"/>
          <w:color w:val="0B0C0C"/>
        </w:rPr>
        <w:t>The Parish Council as controller of a non-domestic premises ie the Community Hub has legal responsibilities under health and safety law, and must take reasonable measures to ensure the premises, access to it, and any equipment or substances provided are safe for people using it, so far as is reasonably practicable.</w:t>
      </w:r>
    </w:p>
    <w:p w14:paraId="0488979C" w14:textId="7D802612" w:rsidR="0026469A" w:rsidRPr="0026469A" w:rsidRDefault="0026469A" w:rsidP="0026469A">
      <w:pPr>
        <w:pStyle w:val="NormalWeb"/>
        <w:shd w:val="clear" w:color="auto" w:fill="FFFFFF"/>
        <w:spacing w:before="0" w:beforeAutospacing="0" w:after="0" w:afterAutospacing="0"/>
        <w:rPr>
          <w:rFonts w:ascii="Arial" w:hAnsi="Arial" w:cs="Arial"/>
          <w:color w:val="0B0C0C"/>
        </w:rPr>
      </w:pPr>
      <w:r w:rsidRPr="0026469A">
        <w:rPr>
          <w:rFonts w:ascii="Arial" w:hAnsi="Arial" w:cs="Arial"/>
          <w:color w:val="0B0C0C"/>
        </w:rPr>
        <w:t>To help decide which actions to take prior to re-opening the building for permitted activity, a </w:t>
      </w:r>
      <w:r w:rsidRPr="0026469A">
        <w:rPr>
          <w:rStyle w:val="Strong"/>
          <w:rFonts w:ascii="Arial" w:hAnsi="Arial" w:cs="Arial"/>
          <w:color w:val="0B0C0C"/>
          <w:bdr w:val="none" w:sz="0" w:space="0" w:color="auto" w:frame="1"/>
        </w:rPr>
        <w:t xml:space="preserve">COVID-19 risk assessment </w:t>
      </w:r>
      <w:r w:rsidR="00814314">
        <w:rPr>
          <w:rStyle w:val="Strong"/>
          <w:rFonts w:ascii="Arial" w:hAnsi="Arial" w:cs="Arial"/>
          <w:color w:val="0B0C0C"/>
          <w:bdr w:val="none" w:sz="0" w:space="0" w:color="auto" w:frame="1"/>
        </w:rPr>
        <w:t>has been</w:t>
      </w:r>
      <w:r w:rsidRPr="0026469A">
        <w:rPr>
          <w:rStyle w:val="Strong"/>
          <w:rFonts w:ascii="Arial" w:hAnsi="Arial" w:cs="Arial"/>
          <w:color w:val="0B0C0C"/>
          <w:bdr w:val="none" w:sz="0" w:space="0" w:color="auto" w:frame="1"/>
        </w:rPr>
        <w:t xml:space="preserve"> completed</w:t>
      </w:r>
      <w:r w:rsidRPr="0026469A">
        <w:rPr>
          <w:rFonts w:ascii="Arial" w:hAnsi="Arial" w:cs="Arial"/>
          <w:color w:val="0B0C0C"/>
        </w:rPr>
        <w:t xml:space="preserve">, taking account of the core guidance on social distancing and the points set out below. </w:t>
      </w:r>
    </w:p>
    <w:p w14:paraId="072CF525" w14:textId="77777777" w:rsidR="0026469A" w:rsidRPr="0026469A" w:rsidRDefault="0026469A" w:rsidP="0026469A">
      <w:pPr>
        <w:pStyle w:val="NormalWeb"/>
        <w:shd w:val="clear" w:color="auto" w:fill="FFFFFF"/>
        <w:spacing w:before="0" w:beforeAutospacing="0" w:after="0" w:afterAutospacing="0"/>
        <w:rPr>
          <w:rFonts w:ascii="Arial" w:hAnsi="Arial" w:cs="Arial"/>
          <w:color w:val="0B0C0C"/>
        </w:rPr>
      </w:pPr>
    </w:p>
    <w:p w14:paraId="62C54C21" w14:textId="77777777" w:rsidR="0026469A" w:rsidRPr="0026469A" w:rsidRDefault="0026469A" w:rsidP="0026469A">
      <w:pPr>
        <w:pStyle w:val="NormalWeb"/>
        <w:shd w:val="clear" w:color="auto" w:fill="FFFFFF"/>
        <w:spacing w:before="0" w:beforeAutospacing="0" w:after="0" w:afterAutospacing="0"/>
        <w:rPr>
          <w:rFonts w:ascii="Arial" w:hAnsi="Arial" w:cs="Arial"/>
          <w:color w:val="0B0C0C"/>
        </w:rPr>
      </w:pPr>
      <w:r w:rsidRPr="0026469A">
        <w:rPr>
          <w:rFonts w:ascii="Arial" w:hAnsi="Arial" w:cs="Arial"/>
          <w:color w:val="0B0C0C"/>
        </w:rPr>
        <w:t>One of the main issues is ensuring all users of community facilities follow the guidelines on social distancing, including </w:t>
      </w:r>
      <w:r w:rsidRPr="0026469A">
        <w:rPr>
          <w:rStyle w:val="Strong"/>
          <w:rFonts w:ascii="Arial" w:hAnsi="Arial" w:cs="Arial"/>
          <w:color w:val="0B0C0C"/>
          <w:bdr w:val="none" w:sz="0" w:space="0" w:color="auto" w:frame="1"/>
        </w:rPr>
        <w:t>strict adherence to social distancing</w:t>
      </w:r>
      <w:r w:rsidRPr="0026469A">
        <w:rPr>
          <w:rFonts w:ascii="Arial" w:hAnsi="Arial" w:cs="Arial"/>
          <w:color w:val="0B0C0C"/>
        </w:rPr>
        <w:t xml:space="preserve"> of 2 metres or 1 metre with risk mitigation (where 2 metres is not viable) are acceptable. </w:t>
      </w:r>
    </w:p>
    <w:p w14:paraId="460676F6" w14:textId="77777777" w:rsidR="0026469A" w:rsidRPr="0026469A" w:rsidRDefault="0026469A" w:rsidP="0026469A">
      <w:pPr>
        <w:pStyle w:val="NormalWeb"/>
        <w:shd w:val="clear" w:color="auto" w:fill="FFFFFF"/>
        <w:spacing w:before="300" w:beforeAutospacing="0" w:after="300" w:afterAutospacing="0"/>
        <w:rPr>
          <w:rFonts w:ascii="Arial" w:hAnsi="Arial" w:cs="Arial"/>
          <w:color w:val="0B0C0C"/>
        </w:rPr>
      </w:pPr>
      <w:r w:rsidRPr="0026469A">
        <w:rPr>
          <w:rFonts w:ascii="Arial" w:hAnsi="Arial" w:cs="Arial"/>
          <w:color w:val="0B0C0C"/>
        </w:rPr>
        <w:t>The size and circumstance of the premises will determine the maximum number of people that can be accommodated while also facilitating social distancing. In defining the number of people that can reasonably follow 2 metres distancing (or 1 metre with risk mitigation), the total floorspace as well as likely pinch points and busy areas should be taken into account (e.g. entrances, exits) and where possible alternative or one-way routes introduced.</w:t>
      </w:r>
    </w:p>
    <w:p w14:paraId="010EA791" w14:textId="77777777" w:rsidR="0026469A" w:rsidRPr="0026469A" w:rsidRDefault="0026469A" w:rsidP="0026469A">
      <w:pPr>
        <w:pStyle w:val="NormalWeb"/>
        <w:shd w:val="clear" w:color="auto" w:fill="FFFFFF"/>
        <w:spacing w:before="0" w:beforeAutospacing="0" w:after="0" w:afterAutospacing="0"/>
        <w:rPr>
          <w:rFonts w:ascii="Arial" w:hAnsi="Arial" w:cs="Arial"/>
          <w:color w:val="0B0C0C"/>
        </w:rPr>
      </w:pPr>
      <w:r w:rsidRPr="0026469A">
        <w:rPr>
          <w:rFonts w:ascii="Arial" w:hAnsi="Arial" w:cs="Arial"/>
          <w:color w:val="0B0C0C"/>
        </w:rPr>
        <w:t>Users should continue to socially distance from those they do not live with wherever possible. Users of community facilities should limit their social interactions to 2 households (including </w:t>
      </w:r>
      <w:hyperlink r:id="rId7" w:anchor="making-a-support-bubble-with-another-household" w:history="1">
        <w:r w:rsidRPr="0026469A">
          <w:rPr>
            <w:rStyle w:val="Hyperlink"/>
            <w:rFonts w:ascii="Arial" w:hAnsi="Arial" w:cs="Arial"/>
            <w:color w:val="4C2C92"/>
            <w:bdr w:val="none" w:sz="0" w:space="0" w:color="auto" w:frame="1"/>
          </w:rPr>
          <w:t>support bubbles</w:t>
        </w:r>
      </w:hyperlink>
      <w:r w:rsidRPr="0026469A">
        <w:rPr>
          <w:rFonts w:ascii="Arial" w:hAnsi="Arial" w:cs="Arial"/>
          <w:color w:val="0B0C0C"/>
        </w:rPr>
        <w:t>) in any location; or, if outdoors, potentially up to 6 people from different households. It is against the law for gatherings of more than 30 people to take place in private homes (including gardens and other outdoor spaces). However, premises or locations which are COVID-19 secure will be able to hold more than 30 people, subject to their own capacity limits, although any individual groups should not interact with anyone outside of the group they are attending the venue with – so in a group no larger than 2 households or 6 people if outdoors.</w:t>
      </w:r>
    </w:p>
    <w:p w14:paraId="4FB859BC" w14:textId="77777777" w:rsidR="00713751" w:rsidRDefault="00713751" w:rsidP="00713751">
      <w:pPr>
        <w:pStyle w:val="NormalWeb"/>
        <w:shd w:val="clear" w:color="auto" w:fill="FFFFFF"/>
        <w:spacing w:before="0" w:beforeAutospacing="0" w:after="0" w:afterAutospacing="0"/>
        <w:rPr>
          <w:rFonts w:ascii="Arial" w:hAnsi="Arial" w:cs="Arial"/>
          <w:color w:val="0B0C0C"/>
        </w:rPr>
      </w:pPr>
    </w:p>
    <w:p w14:paraId="3FB5DAEB" w14:textId="18495115" w:rsidR="00713751" w:rsidRDefault="0026469A" w:rsidP="00713751">
      <w:pPr>
        <w:pStyle w:val="NormalWeb"/>
        <w:shd w:val="clear" w:color="auto" w:fill="FFFFFF"/>
        <w:spacing w:before="0" w:beforeAutospacing="0" w:after="0" w:afterAutospacing="0"/>
        <w:rPr>
          <w:rFonts w:ascii="Arial" w:hAnsi="Arial" w:cs="Arial"/>
          <w:color w:val="0B0C0C"/>
        </w:rPr>
      </w:pPr>
      <w:r w:rsidRPr="0026469A">
        <w:rPr>
          <w:rFonts w:ascii="Arial" w:hAnsi="Arial" w:cs="Arial"/>
          <w:color w:val="0B0C0C"/>
        </w:rPr>
        <w:t xml:space="preserve">Currently the only use of the </w:t>
      </w:r>
      <w:r w:rsidR="00814314">
        <w:rPr>
          <w:rFonts w:ascii="Arial" w:hAnsi="Arial" w:cs="Arial"/>
          <w:color w:val="0B0C0C"/>
        </w:rPr>
        <w:t xml:space="preserve">Community Hub </w:t>
      </w:r>
      <w:r w:rsidRPr="0026469A">
        <w:rPr>
          <w:rFonts w:ascii="Arial" w:hAnsi="Arial" w:cs="Arial"/>
          <w:color w:val="0B0C0C"/>
        </w:rPr>
        <w:t xml:space="preserve">main hall </w:t>
      </w:r>
      <w:proofErr w:type="gramStart"/>
      <w:r w:rsidRPr="0026469A">
        <w:rPr>
          <w:rFonts w:ascii="Arial" w:hAnsi="Arial" w:cs="Arial"/>
          <w:color w:val="0B0C0C"/>
        </w:rPr>
        <w:t xml:space="preserve">will be for the Community Café with a maximum limit of </w:t>
      </w:r>
      <w:r w:rsidR="00814314">
        <w:rPr>
          <w:rFonts w:ascii="Arial" w:hAnsi="Arial" w:cs="Arial"/>
          <w:color w:val="0B0C0C"/>
        </w:rPr>
        <w:t>45</w:t>
      </w:r>
      <w:r w:rsidRPr="0026469A">
        <w:rPr>
          <w:rFonts w:ascii="Arial" w:hAnsi="Arial" w:cs="Arial"/>
          <w:color w:val="0B0C0C"/>
        </w:rPr>
        <w:t xml:space="preserve"> at all </w:t>
      </w:r>
      <w:r w:rsidR="00814314">
        <w:rPr>
          <w:rFonts w:ascii="Arial" w:hAnsi="Arial" w:cs="Arial"/>
          <w:color w:val="0B0C0C"/>
        </w:rPr>
        <w:t>times</w:t>
      </w:r>
      <w:proofErr w:type="gramEnd"/>
      <w:r w:rsidR="00814314">
        <w:rPr>
          <w:rFonts w:ascii="Arial" w:hAnsi="Arial" w:cs="Arial"/>
          <w:color w:val="0B0C0C"/>
        </w:rPr>
        <w:t xml:space="preserve"> </w:t>
      </w:r>
      <w:r w:rsidRPr="0026469A">
        <w:rPr>
          <w:rFonts w:ascii="Arial" w:hAnsi="Arial" w:cs="Arial"/>
          <w:color w:val="0B0C0C"/>
        </w:rPr>
        <w:t>adhering to the Government Guidance.</w:t>
      </w:r>
      <w:r w:rsidR="00814314">
        <w:rPr>
          <w:rFonts w:ascii="Arial" w:hAnsi="Arial" w:cs="Arial"/>
          <w:color w:val="0B0C0C"/>
        </w:rPr>
        <w:t xml:space="preserve">  Other areas used by staff and volunteers have appropriate limitations in place.  </w:t>
      </w:r>
      <w:r w:rsidRPr="0026469A">
        <w:rPr>
          <w:rFonts w:ascii="Arial" w:hAnsi="Arial" w:cs="Arial"/>
          <w:color w:val="0B0C0C"/>
        </w:rPr>
        <w:t xml:space="preserve">  </w:t>
      </w:r>
    </w:p>
    <w:p w14:paraId="535E2BB3" w14:textId="4B561023" w:rsidR="0026469A" w:rsidRPr="0026469A" w:rsidRDefault="0026469A" w:rsidP="0026469A">
      <w:pPr>
        <w:pStyle w:val="NormalWeb"/>
        <w:shd w:val="clear" w:color="auto" w:fill="FFFFFF"/>
        <w:spacing w:before="300" w:beforeAutospacing="0" w:after="300" w:afterAutospacing="0"/>
        <w:rPr>
          <w:rFonts w:ascii="Arial" w:hAnsi="Arial" w:cs="Arial"/>
          <w:color w:val="0B0C0C"/>
        </w:rPr>
      </w:pPr>
      <w:r w:rsidRPr="0026469A">
        <w:rPr>
          <w:rFonts w:ascii="Arial" w:hAnsi="Arial" w:cs="Arial"/>
          <w:color w:val="0B0C0C"/>
        </w:rPr>
        <w:t>Reception – Anyone attending just to speak to reception will do thr</w:t>
      </w:r>
      <w:r w:rsidR="00814314">
        <w:rPr>
          <w:rFonts w:ascii="Arial" w:hAnsi="Arial" w:cs="Arial"/>
          <w:color w:val="0B0C0C"/>
        </w:rPr>
        <w:t>o</w:t>
      </w:r>
      <w:r w:rsidRPr="0026469A">
        <w:rPr>
          <w:rFonts w:ascii="Arial" w:hAnsi="Arial" w:cs="Arial"/>
          <w:color w:val="0B0C0C"/>
        </w:rPr>
        <w:t>ugh the screens provided.  Sanitizer is provided before and on entry to the building.  When people are leaving, they should take due care not to contravene the 2 metre social distance rules. Opening times are from 10-00 – 1.00 Monday to Friday.</w:t>
      </w:r>
    </w:p>
    <w:p w14:paraId="08C3E391" w14:textId="73F4B72B" w:rsidR="0026469A" w:rsidRDefault="0026469A" w:rsidP="008E56B7">
      <w:pPr>
        <w:pStyle w:val="NormalWeb"/>
        <w:shd w:val="clear" w:color="auto" w:fill="FFFFFF"/>
        <w:spacing w:before="0" w:beforeAutospacing="0" w:after="0" w:afterAutospacing="0"/>
        <w:rPr>
          <w:rFonts w:ascii="Arial" w:hAnsi="Arial" w:cs="Arial"/>
          <w:color w:val="0B0C0C"/>
        </w:rPr>
      </w:pPr>
      <w:r w:rsidRPr="0026469A">
        <w:rPr>
          <w:rFonts w:ascii="Arial" w:hAnsi="Arial" w:cs="Arial"/>
          <w:color w:val="0B0C0C"/>
        </w:rPr>
        <w:lastRenderedPageBreak/>
        <w:t xml:space="preserve">Community Café – anyone attending will enter through </w:t>
      </w:r>
      <w:r w:rsidR="00814314">
        <w:rPr>
          <w:rFonts w:ascii="Arial" w:hAnsi="Arial" w:cs="Arial"/>
          <w:color w:val="0B0C0C"/>
        </w:rPr>
        <w:t>r</w:t>
      </w:r>
      <w:r w:rsidRPr="0026469A">
        <w:rPr>
          <w:rFonts w:ascii="Arial" w:hAnsi="Arial" w:cs="Arial"/>
          <w:color w:val="0B0C0C"/>
        </w:rPr>
        <w:t xml:space="preserve">eception and follow guidance on queueing and ordering food, then exit through the rear doors.  </w:t>
      </w:r>
      <w:r w:rsidR="00814314" w:rsidRPr="0026469A">
        <w:rPr>
          <w:rFonts w:ascii="Arial" w:hAnsi="Arial" w:cs="Arial"/>
          <w:color w:val="0B0C0C"/>
        </w:rPr>
        <w:t xml:space="preserve">Sanitizer is provided before and on entry to the building.  </w:t>
      </w:r>
      <w:r w:rsidRPr="0026469A">
        <w:rPr>
          <w:rFonts w:ascii="Arial" w:hAnsi="Arial" w:cs="Arial"/>
          <w:color w:val="0B0C0C"/>
        </w:rPr>
        <w:t>Toilet use will be through the corridor off the main room, not those in reception.  Opening times are from 10-30 – 12.30 Monday to Friday.</w:t>
      </w:r>
    </w:p>
    <w:p w14:paraId="1FF040E0" w14:textId="77777777" w:rsidR="008E56B7" w:rsidRDefault="008E56B7" w:rsidP="008E56B7">
      <w:pPr>
        <w:pStyle w:val="NormalWeb"/>
        <w:shd w:val="clear" w:color="auto" w:fill="FFFFFF"/>
        <w:spacing w:before="0" w:beforeAutospacing="0" w:after="0" w:afterAutospacing="0"/>
        <w:rPr>
          <w:rFonts w:ascii="Arial" w:hAnsi="Arial" w:cs="Arial"/>
          <w:color w:val="0B0C0C"/>
        </w:rPr>
      </w:pPr>
    </w:p>
    <w:p w14:paraId="6E0BCB8E" w14:textId="2D244A8F" w:rsidR="0026469A" w:rsidRDefault="0026469A" w:rsidP="008E56B7">
      <w:pPr>
        <w:pStyle w:val="NormalWeb"/>
        <w:shd w:val="clear" w:color="auto" w:fill="FFFFFF"/>
        <w:spacing w:before="0" w:beforeAutospacing="0" w:after="0" w:afterAutospacing="0"/>
        <w:rPr>
          <w:rFonts w:ascii="Arial" w:hAnsi="Arial" w:cs="Arial"/>
          <w:color w:val="0B0C0C"/>
        </w:rPr>
      </w:pPr>
      <w:r w:rsidRPr="0026469A">
        <w:rPr>
          <w:rFonts w:ascii="Arial" w:hAnsi="Arial" w:cs="Arial"/>
          <w:color w:val="0B0C0C"/>
        </w:rPr>
        <w:t>Parish Council – Anyone attending just to speak to Parish Council will do so through the receptionist and through the screens provided.  Sanitizer is provided before and on entry to the building.  When people are leaving, they should take due care not to contravene the 2 metre social distance rules.  Opening times are from 10-00 – 1.00 Monday to Friday.</w:t>
      </w:r>
    </w:p>
    <w:p w14:paraId="644D2A63" w14:textId="77777777" w:rsidR="008E56B7" w:rsidRPr="0026469A" w:rsidRDefault="008E56B7" w:rsidP="008E56B7">
      <w:pPr>
        <w:pStyle w:val="NormalWeb"/>
        <w:shd w:val="clear" w:color="auto" w:fill="FFFFFF"/>
        <w:spacing w:before="0" w:beforeAutospacing="0" w:after="0" w:afterAutospacing="0"/>
        <w:rPr>
          <w:rFonts w:ascii="Arial" w:hAnsi="Arial" w:cs="Arial"/>
          <w:color w:val="0B0C0C"/>
        </w:rPr>
      </w:pPr>
    </w:p>
    <w:p w14:paraId="558CF94D" w14:textId="7F5FFB04" w:rsidR="0026469A" w:rsidRDefault="0026469A" w:rsidP="008E56B7">
      <w:pPr>
        <w:pStyle w:val="NormalWeb"/>
        <w:shd w:val="clear" w:color="auto" w:fill="FFFFFF"/>
        <w:spacing w:before="0" w:beforeAutospacing="0" w:after="0" w:afterAutospacing="0"/>
        <w:rPr>
          <w:rFonts w:ascii="Arial" w:hAnsi="Arial" w:cs="Arial"/>
          <w:color w:val="0B0C0C"/>
        </w:rPr>
      </w:pPr>
      <w:r w:rsidRPr="0026469A">
        <w:rPr>
          <w:rFonts w:ascii="Arial" w:hAnsi="Arial" w:cs="Arial"/>
          <w:color w:val="0B0C0C"/>
        </w:rPr>
        <w:t>Volunteer Centre – Anyone attending just to speak to Volunteer Centre will do so through the receptionist and through the screens provided.  Sanitizer is provided before and on entry to the building.  When people are leaving, they should take due care not to contravene the 2 metre social distance rules.  Opening times are from 8.30-12.30 Monday to Friday, via phones and 10-00 – 1.00 Monday to Friday via reception.</w:t>
      </w:r>
    </w:p>
    <w:p w14:paraId="202DCD9A" w14:textId="77777777" w:rsidR="008E56B7" w:rsidRPr="0026469A" w:rsidRDefault="008E56B7" w:rsidP="008E56B7">
      <w:pPr>
        <w:pStyle w:val="NormalWeb"/>
        <w:shd w:val="clear" w:color="auto" w:fill="FFFFFF"/>
        <w:spacing w:before="0" w:beforeAutospacing="0" w:after="0" w:afterAutospacing="0"/>
        <w:rPr>
          <w:rFonts w:ascii="Arial" w:hAnsi="Arial" w:cs="Arial"/>
          <w:color w:val="0B0C0C"/>
        </w:rPr>
      </w:pPr>
    </w:p>
    <w:p w14:paraId="1C44DC69" w14:textId="2DC10EC0" w:rsidR="0026469A" w:rsidRDefault="0026469A" w:rsidP="008E56B7">
      <w:pPr>
        <w:pStyle w:val="NormalWeb"/>
        <w:shd w:val="clear" w:color="auto" w:fill="FFFFFF"/>
        <w:spacing w:before="0" w:beforeAutospacing="0" w:after="0" w:afterAutospacing="0"/>
        <w:rPr>
          <w:rFonts w:ascii="Arial" w:hAnsi="Arial" w:cs="Arial"/>
          <w:color w:val="0B0C0C"/>
        </w:rPr>
      </w:pPr>
      <w:r w:rsidRPr="0026469A">
        <w:rPr>
          <w:rFonts w:ascii="Arial" w:hAnsi="Arial" w:cs="Arial"/>
          <w:color w:val="0B0C0C"/>
        </w:rPr>
        <w:t xml:space="preserve">Upstairs access is currently restricted to staff and volunteers connected to Parish Council, Volunteer </w:t>
      </w:r>
      <w:proofErr w:type="gramStart"/>
      <w:r w:rsidRPr="0026469A">
        <w:rPr>
          <w:rFonts w:ascii="Arial" w:hAnsi="Arial" w:cs="Arial"/>
          <w:color w:val="0B0C0C"/>
        </w:rPr>
        <w:t>Centre</w:t>
      </w:r>
      <w:proofErr w:type="gramEnd"/>
      <w:r w:rsidRPr="0026469A">
        <w:rPr>
          <w:rFonts w:ascii="Arial" w:hAnsi="Arial" w:cs="Arial"/>
          <w:color w:val="0B0C0C"/>
        </w:rPr>
        <w:t xml:space="preserve"> and Police.  </w:t>
      </w:r>
    </w:p>
    <w:p w14:paraId="6B4EDDC9" w14:textId="77777777" w:rsidR="008E56B7" w:rsidRPr="0026469A" w:rsidRDefault="008E56B7" w:rsidP="008E56B7">
      <w:pPr>
        <w:pStyle w:val="NormalWeb"/>
        <w:shd w:val="clear" w:color="auto" w:fill="FFFFFF"/>
        <w:spacing w:before="0" w:beforeAutospacing="0" w:after="0" w:afterAutospacing="0"/>
        <w:rPr>
          <w:rFonts w:ascii="Arial" w:hAnsi="Arial" w:cs="Arial"/>
          <w:color w:val="0B0C0C"/>
        </w:rPr>
      </w:pPr>
    </w:p>
    <w:p w14:paraId="18C86F08" w14:textId="3AC8DB03" w:rsidR="0026469A" w:rsidRDefault="0026469A" w:rsidP="00713751">
      <w:pPr>
        <w:shd w:val="clear" w:color="auto" w:fill="FFFFFF"/>
        <w:spacing w:after="0" w:line="240" w:lineRule="auto"/>
        <w:rPr>
          <w:rFonts w:ascii="Arial" w:hAnsi="Arial" w:cs="Arial"/>
          <w:color w:val="0B0C0C"/>
          <w:sz w:val="24"/>
          <w:szCs w:val="24"/>
          <w:lang w:val="en-US"/>
        </w:rPr>
      </w:pPr>
      <w:r w:rsidRPr="0026469A">
        <w:rPr>
          <w:rFonts w:ascii="Arial" w:hAnsi="Arial" w:cs="Arial"/>
          <w:color w:val="0B0C0C"/>
          <w:sz w:val="24"/>
          <w:szCs w:val="24"/>
          <w:lang w:val="en-US"/>
        </w:rPr>
        <w:t>Cleaning regime</w:t>
      </w:r>
    </w:p>
    <w:p w14:paraId="4686E332" w14:textId="77777777" w:rsidR="00713751" w:rsidRPr="0026469A" w:rsidRDefault="00713751" w:rsidP="00713751">
      <w:pPr>
        <w:shd w:val="clear" w:color="auto" w:fill="FFFFFF"/>
        <w:spacing w:after="0" w:line="240" w:lineRule="auto"/>
        <w:rPr>
          <w:rFonts w:ascii="Arial" w:hAnsi="Arial" w:cs="Arial"/>
          <w:color w:val="0B0C0C"/>
          <w:sz w:val="24"/>
          <w:szCs w:val="24"/>
          <w:lang w:val="en-US"/>
        </w:rPr>
      </w:pPr>
    </w:p>
    <w:p w14:paraId="5C5832F0" w14:textId="77777777" w:rsidR="0026469A" w:rsidRPr="0026469A" w:rsidRDefault="0026469A" w:rsidP="00713751">
      <w:pPr>
        <w:shd w:val="clear" w:color="auto" w:fill="FFFFFF"/>
        <w:spacing w:after="0" w:line="240" w:lineRule="auto"/>
        <w:rPr>
          <w:rFonts w:ascii="Arial" w:hAnsi="Arial" w:cs="Arial"/>
          <w:color w:val="0B0C0C"/>
          <w:sz w:val="24"/>
          <w:szCs w:val="24"/>
          <w:lang w:val="en-US"/>
        </w:rPr>
      </w:pPr>
      <w:r w:rsidRPr="001F67CF">
        <w:rPr>
          <w:rFonts w:ascii="Arial" w:hAnsi="Arial" w:cs="Arial"/>
          <w:color w:val="0B0C0C"/>
          <w:sz w:val="24"/>
          <w:szCs w:val="24"/>
          <w:lang w:val="en-US"/>
        </w:rPr>
        <w:t xml:space="preserve">All surfaces, especially those most frequently touched, should be cleaned regularly, using standard cleaning products. If </w:t>
      </w:r>
      <w:r w:rsidRPr="0026469A">
        <w:rPr>
          <w:rFonts w:ascii="Arial" w:hAnsi="Arial" w:cs="Arial"/>
          <w:color w:val="0B0C0C"/>
          <w:sz w:val="24"/>
          <w:szCs w:val="24"/>
          <w:lang w:val="en-US"/>
        </w:rPr>
        <w:t xml:space="preserve">cleaning is needed </w:t>
      </w:r>
      <w:r w:rsidRPr="001F67CF">
        <w:rPr>
          <w:rFonts w:ascii="Arial" w:hAnsi="Arial" w:cs="Arial"/>
          <w:color w:val="0B0C0C"/>
          <w:sz w:val="24"/>
          <w:szCs w:val="24"/>
          <w:lang w:val="en-US"/>
        </w:rPr>
        <w:t xml:space="preserve">after a known or suspected case of COVID-19 then </w:t>
      </w:r>
      <w:r w:rsidRPr="0026469A">
        <w:rPr>
          <w:rFonts w:ascii="Arial" w:hAnsi="Arial" w:cs="Arial"/>
          <w:color w:val="0B0C0C"/>
          <w:sz w:val="24"/>
          <w:szCs w:val="24"/>
          <w:lang w:val="en-US"/>
        </w:rPr>
        <w:t>additional guidance will be sought and followed.</w:t>
      </w:r>
    </w:p>
    <w:p w14:paraId="3EA70165" w14:textId="77777777" w:rsidR="0026469A" w:rsidRPr="001F67CF" w:rsidRDefault="0026469A" w:rsidP="008E56B7">
      <w:pPr>
        <w:shd w:val="clear" w:color="auto" w:fill="FFFFFF"/>
        <w:spacing w:after="0"/>
        <w:rPr>
          <w:rFonts w:ascii="Arial" w:hAnsi="Arial" w:cs="Arial"/>
          <w:color w:val="0B0C0C"/>
          <w:sz w:val="24"/>
          <w:szCs w:val="24"/>
          <w:lang w:val="en-US"/>
        </w:rPr>
      </w:pPr>
    </w:p>
    <w:p w14:paraId="27ED6239" w14:textId="77777777" w:rsidR="0026469A" w:rsidRPr="00814314" w:rsidRDefault="0026469A" w:rsidP="00814314">
      <w:pPr>
        <w:pStyle w:val="ListParagraph"/>
        <w:numPr>
          <w:ilvl w:val="0"/>
          <w:numId w:val="9"/>
        </w:numPr>
        <w:shd w:val="clear" w:color="auto" w:fill="FFFFFF"/>
        <w:spacing w:after="0"/>
        <w:ind w:left="284" w:hanging="284"/>
        <w:rPr>
          <w:rFonts w:ascii="Arial" w:hAnsi="Arial" w:cs="Arial"/>
          <w:color w:val="0B0C0C"/>
          <w:sz w:val="24"/>
          <w:szCs w:val="24"/>
          <w:lang w:val="en-US"/>
        </w:rPr>
      </w:pPr>
      <w:r w:rsidRPr="00814314">
        <w:rPr>
          <w:rFonts w:ascii="Arial" w:hAnsi="Arial" w:cs="Arial"/>
          <w:color w:val="0B0C0C"/>
          <w:sz w:val="24"/>
          <w:szCs w:val="24"/>
          <w:lang w:val="en-US"/>
        </w:rPr>
        <w:t xml:space="preserve">Reception entrance, </w:t>
      </w:r>
      <w:proofErr w:type="gramStart"/>
      <w:r w:rsidRPr="00814314">
        <w:rPr>
          <w:rFonts w:ascii="Arial" w:hAnsi="Arial" w:cs="Arial"/>
          <w:color w:val="0B0C0C"/>
          <w:sz w:val="24"/>
          <w:szCs w:val="24"/>
          <w:lang w:val="en-US"/>
        </w:rPr>
        <w:t>café</w:t>
      </w:r>
      <w:proofErr w:type="gramEnd"/>
      <w:r w:rsidRPr="00814314">
        <w:rPr>
          <w:rFonts w:ascii="Arial" w:hAnsi="Arial" w:cs="Arial"/>
          <w:color w:val="0B0C0C"/>
          <w:sz w:val="24"/>
          <w:szCs w:val="24"/>
          <w:lang w:val="en-US"/>
        </w:rPr>
        <w:t xml:space="preserve"> and toilets to be cleaned daily.  </w:t>
      </w:r>
    </w:p>
    <w:p w14:paraId="58DDF913" w14:textId="77777777" w:rsidR="0026469A" w:rsidRPr="0026469A" w:rsidRDefault="0026469A" w:rsidP="00814314">
      <w:pPr>
        <w:pStyle w:val="ListParagraph"/>
        <w:numPr>
          <w:ilvl w:val="0"/>
          <w:numId w:val="9"/>
        </w:numPr>
        <w:shd w:val="clear" w:color="auto" w:fill="FFFFFF"/>
        <w:spacing w:after="0" w:line="240" w:lineRule="auto"/>
        <w:ind w:left="284" w:hanging="284"/>
        <w:rPr>
          <w:rFonts w:ascii="Arial" w:hAnsi="Arial" w:cs="Arial"/>
          <w:color w:val="0B0C0C"/>
          <w:sz w:val="24"/>
          <w:szCs w:val="24"/>
          <w:lang w:val="en-US"/>
        </w:rPr>
      </w:pPr>
      <w:r w:rsidRPr="0026469A">
        <w:rPr>
          <w:rFonts w:ascii="Arial" w:hAnsi="Arial" w:cs="Arial"/>
          <w:color w:val="0B0C0C"/>
          <w:sz w:val="24"/>
          <w:szCs w:val="24"/>
          <w:lang w:val="en-US"/>
        </w:rPr>
        <w:t xml:space="preserve">Café – Sanitizing equipment to be available to clean tables/chairs by customers prior to their use.  </w:t>
      </w:r>
    </w:p>
    <w:p w14:paraId="56A93BF9" w14:textId="77777777" w:rsidR="0026469A" w:rsidRPr="0026469A" w:rsidRDefault="0026469A" w:rsidP="00814314">
      <w:pPr>
        <w:pStyle w:val="ListParagraph"/>
        <w:numPr>
          <w:ilvl w:val="0"/>
          <w:numId w:val="9"/>
        </w:numPr>
        <w:shd w:val="clear" w:color="auto" w:fill="FFFFFF"/>
        <w:spacing w:after="0" w:line="240" w:lineRule="auto"/>
        <w:ind w:left="284" w:hanging="284"/>
        <w:rPr>
          <w:rFonts w:ascii="Arial" w:hAnsi="Arial" w:cs="Arial"/>
          <w:color w:val="0B0C0C"/>
          <w:sz w:val="24"/>
          <w:szCs w:val="24"/>
          <w:lang w:val="en-US"/>
        </w:rPr>
      </w:pPr>
      <w:r w:rsidRPr="0026469A">
        <w:rPr>
          <w:rFonts w:ascii="Arial" w:hAnsi="Arial" w:cs="Arial"/>
          <w:color w:val="0B0C0C"/>
          <w:sz w:val="24"/>
          <w:szCs w:val="24"/>
          <w:lang w:val="en-US"/>
        </w:rPr>
        <w:t xml:space="preserve">Photocopier – Sanitizing equipment to be available to clean photocopier by customers prior to use.  </w:t>
      </w:r>
    </w:p>
    <w:p w14:paraId="356E92C7" w14:textId="77777777" w:rsidR="0026469A" w:rsidRPr="0026469A" w:rsidRDefault="0026469A" w:rsidP="00814314">
      <w:pPr>
        <w:pStyle w:val="ListParagraph"/>
        <w:numPr>
          <w:ilvl w:val="0"/>
          <w:numId w:val="9"/>
        </w:numPr>
        <w:shd w:val="clear" w:color="auto" w:fill="FFFFFF"/>
        <w:spacing w:after="0" w:line="240" w:lineRule="auto"/>
        <w:ind w:left="284" w:hanging="284"/>
        <w:rPr>
          <w:rFonts w:ascii="Arial" w:hAnsi="Arial" w:cs="Arial"/>
          <w:color w:val="0B0C0C"/>
          <w:sz w:val="24"/>
          <w:szCs w:val="24"/>
          <w:lang w:val="en-US"/>
        </w:rPr>
      </w:pPr>
      <w:r w:rsidRPr="0026469A">
        <w:rPr>
          <w:rFonts w:ascii="Arial" w:hAnsi="Arial" w:cs="Arial"/>
          <w:color w:val="0B0C0C"/>
          <w:sz w:val="24"/>
          <w:szCs w:val="24"/>
          <w:lang w:val="en-US"/>
        </w:rPr>
        <w:t>Other shared areas and offices weekly.</w:t>
      </w:r>
    </w:p>
    <w:p w14:paraId="6E01B588" w14:textId="77777777" w:rsidR="0026469A" w:rsidRPr="0026469A" w:rsidRDefault="0026469A" w:rsidP="00814314">
      <w:pPr>
        <w:pStyle w:val="ListParagraph"/>
        <w:numPr>
          <w:ilvl w:val="0"/>
          <w:numId w:val="9"/>
        </w:numPr>
        <w:shd w:val="clear" w:color="auto" w:fill="FFFFFF"/>
        <w:spacing w:after="0" w:line="240" w:lineRule="auto"/>
        <w:ind w:left="284" w:hanging="284"/>
        <w:rPr>
          <w:rFonts w:ascii="Arial" w:hAnsi="Arial" w:cs="Arial"/>
          <w:color w:val="0B0C0C"/>
          <w:sz w:val="24"/>
          <w:szCs w:val="24"/>
          <w:lang w:val="en-US"/>
        </w:rPr>
      </w:pPr>
      <w:r w:rsidRPr="0026469A">
        <w:rPr>
          <w:rFonts w:ascii="Arial" w:hAnsi="Arial" w:cs="Arial"/>
          <w:color w:val="0B0C0C"/>
          <w:sz w:val="24"/>
          <w:szCs w:val="24"/>
          <w:lang w:val="en-US"/>
        </w:rPr>
        <w:t xml:space="preserve">Staff and volunteers to have access to own sanitizer to use in between cleaning.  </w:t>
      </w:r>
    </w:p>
    <w:p w14:paraId="529E090F" w14:textId="77777777" w:rsidR="0026469A" w:rsidRPr="001F67CF" w:rsidRDefault="0026469A" w:rsidP="00814314">
      <w:pPr>
        <w:numPr>
          <w:ilvl w:val="0"/>
          <w:numId w:val="9"/>
        </w:numPr>
        <w:shd w:val="clear" w:color="auto" w:fill="FFFFFF"/>
        <w:spacing w:after="75" w:line="240" w:lineRule="auto"/>
        <w:ind w:left="284" w:hanging="284"/>
        <w:rPr>
          <w:rFonts w:ascii="Arial" w:hAnsi="Arial" w:cs="Arial"/>
          <w:color w:val="0B0C0C"/>
          <w:sz w:val="24"/>
          <w:szCs w:val="24"/>
          <w:lang w:val="en-US"/>
        </w:rPr>
      </w:pPr>
      <w:r w:rsidRPr="0026469A">
        <w:rPr>
          <w:rFonts w:ascii="Arial" w:hAnsi="Arial" w:cs="Arial"/>
          <w:color w:val="0B0C0C"/>
          <w:sz w:val="24"/>
          <w:szCs w:val="24"/>
          <w:lang w:val="en-US"/>
        </w:rPr>
        <w:t>S</w:t>
      </w:r>
      <w:r w:rsidRPr="001F67CF">
        <w:rPr>
          <w:rFonts w:ascii="Arial" w:hAnsi="Arial" w:cs="Arial"/>
          <w:color w:val="0B0C0C"/>
          <w:sz w:val="24"/>
          <w:szCs w:val="24"/>
          <w:lang w:val="en-US"/>
        </w:rPr>
        <w:t>igns and posters to build awareness of good handwashing technique, the need to increase handwashing frequency, advice to avoid touching your face and to cough or sneeze into a tissue which is binned safely, or into your arm if a tissue is not available;</w:t>
      </w:r>
    </w:p>
    <w:p w14:paraId="13CE5899" w14:textId="77777777" w:rsidR="0026469A" w:rsidRPr="001F67CF" w:rsidRDefault="0026469A" w:rsidP="00814314">
      <w:pPr>
        <w:numPr>
          <w:ilvl w:val="0"/>
          <w:numId w:val="9"/>
        </w:numPr>
        <w:shd w:val="clear" w:color="auto" w:fill="FFFFFF"/>
        <w:spacing w:after="75" w:line="240" w:lineRule="auto"/>
        <w:ind w:left="284" w:hanging="284"/>
        <w:rPr>
          <w:rFonts w:ascii="Arial" w:hAnsi="Arial" w:cs="Arial"/>
          <w:color w:val="0B0C0C"/>
          <w:sz w:val="24"/>
          <w:szCs w:val="24"/>
          <w:lang w:val="en-US"/>
        </w:rPr>
      </w:pPr>
      <w:r w:rsidRPr="0026469A">
        <w:rPr>
          <w:rFonts w:ascii="Arial" w:hAnsi="Arial" w:cs="Arial"/>
          <w:color w:val="0B0C0C"/>
          <w:sz w:val="24"/>
          <w:szCs w:val="24"/>
          <w:lang w:val="en-US"/>
        </w:rPr>
        <w:t>H</w:t>
      </w:r>
      <w:r w:rsidRPr="001F67CF">
        <w:rPr>
          <w:rFonts w:ascii="Arial" w:hAnsi="Arial" w:cs="Arial"/>
          <w:color w:val="0B0C0C"/>
          <w:sz w:val="24"/>
          <w:szCs w:val="24"/>
          <w:lang w:val="en-US"/>
        </w:rPr>
        <w:t xml:space="preserve">and </w:t>
      </w:r>
      <w:r w:rsidRPr="0026469A">
        <w:rPr>
          <w:rFonts w:ascii="Arial" w:hAnsi="Arial" w:cs="Arial"/>
          <w:color w:val="0B0C0C"/>
          <w:sz w:val="24"/>
          <w:szCs w:val="24"/>
          <w:lang w:val="en-US"/>
        </w:rPr>
        <w:t>sanitizer</w:t>
      </w:r>
      <w:r w:rsidRPr="001F67CF">
        <w:rPr>
          <w:rFonts w:ascii="Arial" w:hAnsi="Arial" w:cs="Arial"/>
          <w:color w:val="0B0C0C"/>
          <w:sz w:val="24"/>
          <w:szCs w:val="24"/>
          <w:lang w:val="en-US"/>
        </w:rPr>
        <w:t xml:space="preserve"> in multiple locations, </w:t>
      </w:r>
      <w:r w:rsidRPr="0026469A">
        <w:rPr>
          <w:rFonts w:ascii="Arial" w:hAnsi="Arial" w:cs="Arial"/>
          <w:color w:val="0B0C0C"/>
          <w:sz w:val="24"/>
          <w:szCs w:val="24"/>
          <w:lang w:val="en-US"/>
        </w:rPr>
        <w:t xml:space="preserve">prior to entry, </w:t>
      </w:r>
      <w:r w:rsidRPr="001F67CF">
        <w:rPr>
          <w:rFonts w:ascii="Arial" w:hAnsi="Arial" w:cs="Arial"/>
          <w:color w:val="0B0C0C"/>
          <w:sz w:val="24"/>
          <w:szCs w:val="24"/>
          <w:lang w:val="en-US"/>
        </w:rPr>
        <w:t>reception</w:t>
      </w:r>
      <w:r w:rsidRPr="0026469A">
        <w:rPr>
          <w:rFonts w:ascii="Arial" w:hAnsi="Arial" w:cs="Arial"/>
          <w:color w:val="0B0C0C"/>
          <w:sz w:val="24"/>
          <w:szCs w:val="24"/>
          <w:lang w:val="en-US"/>
        </w:rPr>
        <w:t xml:space="preserve">, </w:t>
      </w:r>
      <w:proofErr w:type="gramStart"/>
      <w:r w:rsidRPr="0026469A">
        <w:rPr>
          <w:rFonts w:ascii="Arial" w:hAnsi="Arial" w:cs="Arial"/>
          <w:color w:val="0B0C0C"/>
          <w:sz w:val="24"/>
          <w:szCs w:val="24"/>
          <w:lang w:val="en-US"/>
        </w:rPr>
        <w:t>café</w:t>
      </w:r>
      <w:proofErr w:type="gramEnd"/>
      <w:r w:rsidRPr="0026469A">
        <w:rPr>
          <w:rFonts w:ascii="Arial" w:hAnsi="Arial" w:cs="Arial"/>
          <w:color w:val="0B0C0C"/>
          <w:sz w:val="24"/>
          <w:szCs w:val="24"/>
          <w:lang w:val="en-US"/>
        </w:rPr>
        <w:t xml:space="preserve"> and toilets</w:t>
      </w:r>
    </w:p>
    <w:p w14:paraId="06A8E4FA" w14:textId="77777777" w:rsidR="008E56B7" w:rsidRDefault="008E56B7" w:rsidP="008E56B7">
      <w:pPr>
        <w:shd w:val="clear" w:color="auto" w:fill="FFFFFF"/>
        <w:spacing w:after="0"/>
        <w:rPr>
          <w:rFonts w:ascii="Arial" w:hAnsi="Arial" w:cs="Arial"/>
          <w:color w:val="0B0C0C"/>
          <w:sz w:val="24"/>
          <w:szCs w:val="24"/>
          <w:lang w:val="en-US"/>
        </w:rPr>
      </w:pPr>
    </w:p>
    <w:p w14:paraId="6E299862" w14:textId="160E72EF" w:rsidR="0026469A" w:rsidRDefault="0026469A" w:rsidP="00713751">
      <w:pPr>
        <w:shd w:val="clear" w:color="auto" w:fill="FFFFFF"/>
        <w:spacing w:after="0" w:line="240" w:lineRule="auto"/>
        <w:rPr>
          <w:rFonts w:ascii="Arial" w:hAnsi="Arial" w:cs="Arial"/>
          <w:color w:val="0B0C0C"/>
          <w:sz w:val="24"/>
          <w:szCs w:val="24"/>
          <w:lang w:val="en-US"/>
        </w:rPr>
      </w:pPr>
      <w:r w:rsidRPr="0026469A">
        <w:rPr>
          <w:rFonts w:ascii="Arial" w:hAnsi="Arial" w:cs="Arial"/>
          <w:color w:val="0B0C0C"/>
          <w:sz w:val="24"/>
          <w:szCs w:val="24"/>
          <w:lang w:val="en-US"/>
        </w:rPr>
        <w:t>Ventilation</w:t>
      </w:r>
    </w:p>
    <w:p w14:paraId="435BFB6A" w14:textId="77777777" w:rsidR="00713751" w:rsidRPr="0026469A" w:rsidRDefault="00713751" w:rsidP="00713751">
      <w:pPr>
        <w:shd w:val="clear" w:color="auto" w:fill="FFFFFF"/>
        <w:spacing w:after="0" w:line="240" w:lineRule="auto"/>
        <w:rPr>
          <w:rFonts w:ascii="Arial" w:hAnsi="Arial" w:cs="Arial"/>
          <w:color w:val="0B0C0C"/>
          <w:sz w:val="24"/>
          <w:szCs w:val="24"/>
          <w:lang w:val="en-US"/>
        </w:rPr>
      </w:pPr>
    </w:p>
    <w:p w14:paraId="4CC7C749" w14:textId="77777777" w:rsidR="0026469A" w:rsidRPr="001F67CF" w:rsidRDefault="0026469A" w:rsidP="008E56B7">
      <w:pPr>
        <w:shd w:val="clear" w:color="auto" w:fill="FFFFFF"/>
        <w:spacing w:after="0"/>
        <w:rPr>
          <w:rFonts w:ascii="Arial" w:hAnsi="Arial" w:cs="Arial"/>
          <w:color w:val="0B0C0C"/>
          <w:sz w:val="24"/>
          <w:szCs w:val="24"/>
          <w:lang w:val="en-US"/>
        </w:rPr>
      </w:pPr>
      <w:r w:rsidRPr="001F67CF">
        <w:rPr>
          <w:rFonts w:ascii="Arial" w:hAnsi="Arial" w:cs="Arial"/>
          <w:color w:val="0B0C0C"/>
          <w:sz w:val="24"/>
          <w:szCs w:val="24"/>
          <w:lang w:val="en-US"/>
        </w:rPr>
        <w:t xml:space="preserve">Where possible, non-fire doors and windows should be opened to improve ventilation in the premises. </w:t>
      </w:r>
    </w:p>
    <w:p w14:paraId="75E3F69F" w14:textId="77777777" w:rsidR="008E56B7" w:rsidRDefault="008E56B7" w:rsidP="008E56B7">
      <w:pPr>
        <w:spacing w:after="0" w:line="240" w:lineRule="auto"/>
        <w:rPr>
          <w:rFonts w:ascii="Arial" w:hAnsi="Arial" w:cs="Arial"/>
          <w:sz w:val="24"/>
          <w:szCs w:val="24"/>
        </w:rPr>
      </w:pPr>
    </w:p>
    <w:p w14:paraId="273513B6" w14:textId="6B32FF07" w:rsidR="0026469A" w:rsidRDefault="0026469A" w:rsidP="008E56B7">
      <w:pPr>
        <w:spacing w:after="0" w:line="240" w:lineRule="auto"/>
        <w:rPr>
          <w:rFonts w:ascii="Arial" w:hAnsi="Arial" w:cs="Arial"/>
          <w:sz w:val="24"/>
          <w:szCs w:val="24"/>
        </w:rPr>
      </w:pPr>
      <w:r w:rsidRPr="0026469A">
        <w:rPr>
          <w:rFonts w:ascii="Arial" w:hAnsi="Arial" w:cs="Arial"/>
          <w:sz w:val="24"/>
          <w:szCs w:val="24"/>
        </w:rPr>
        <w:t>Face Masks</w:t>
      </w:r>
    </w:p>
    <w:p w14:paraId="1E6EA722" w14:textId="77777777" w:rsidR="00713751" w:rsidRPr="0026469A" w:rsidRDefault="00713751" w:rsidP="008E56B7">
      <w:pPr>
        <w:spacing w:after="0" w:line="240" w:lineRule="auto"/>
        <w:rPr>
          <w:rFonts w:ascii="Arial" w:hAnsi="Arial" w:cs="Arial"/>
          <w:sz w:val="24"/>
          <w:szCs w:val="24"/>
        </w:rPr>
      </w:pPr>
    </w:p>
    <w:p w14:paraId="10DE2484" w14:textId="374D4D9A" w:rsidR="0026469A" w:rsidRDefault="0026469A" w:rsidP="008E56B7">
      <w:pPr>
        <w:spacing w:after="0" w:line="240" w:lineRule="auto"/>
        <w:rPr>
          <w:rFonts w:ascii="Arial" w:hAnsi="Arial" w:cs="Arial"/>
          <w:sz w:val="24"/>
          <w:szCs w:val="24"/>
        </w:rPr>
      </w:pPr>
      <w:r w:rsidRPr="0026469A">
        <w:rPr>
          <w:rFonts w:ascii="Arial" w:hAnsi="Arial" w:cs="Arial"/>
          <w:sz w:val="24"/>
          <w:szCs w:val="24"/>
        </w:rPr>
        <w:t>Are not mandatory but can be worn if users/staff or volunteers feel more comfortable doing so.</w:t>
      </w:r>
    </w:p>
    <w:p w14:paraId="2BA6D57A" w14:textId="77777777" w:rsidR="008E56B7" w:rsidRPr="0026469A" w:rsidRDefault="008E56B7" w:rsidP="008E56B7">
      <w:pPr>
        <w:spacing w:after="0" w:line="240" w:lineRule="auto"/>
        <w:rPr>
          <w:rFonts w:ascii="Arial" w:hAnsi="Arial" w:cs="Arial"/>
          <w:sz w:val="24"/>
          <w:szCs w:val="24"/>
        </w:rPr>
      </w:pPr>
    </w:p>
    <w:p w14:paraId="46CAB6BA" w14:textId="77777777" w:rsidR="00713751" w:rsidRDefault="00713751" w:rsidP="008E56B7">
      <w:pPr>
        <w:shd w:val="clear" w:color="auto" w:fill="FFFFFF"/>
        <w:spacing w:after="0"/>
        <w:rPr>
          <w:rFonts w:ascii="Arial" w:hAnsi="Arial" w:cs="Arial"/>
          <w:color w:val="0B0C0C"/>
          <w:sz w:val="24"/>
          <w:szCs w:val="24"/>
          <w:lang w:val="en-US"/>
        </w:rPr>
      </w:pPr>
    </w:p>
    <w:p w14:paraId="09A5CE26" w14:textId="77777777" w:rsidR="00713751" w:rsidRDefault="00713751" w:rsidP="008E56B7">
      <w:pPr>
        <w:shd w:val="clear" w:color="auto" w:fill="FFFFFF"/>
        <w:spacing w:after="0"/>
        <w:rPr>
          <w:rFonts w:ascii="Arial" w:hAnsi="Arial" w:cs="Arial"/>
          <w:color w:val="0B0C0C"/>
          <w:sz w:val="24"/>
          <w:szCs w:val="24"/>
          <w:lang w:val="en-US"/>
        </w:rPr>
      </w:pPr>
    </w:p>
    <w:p w14:paraId="4F1317A5" w14:textId="77777777" w:rsidR="00713751" w:rsidRDefault="0026469A" w:rsidP="00713751">
      <w:pPr>
        <w:shd w:val="clear" w:color="auto" w:fill="FFFFFF"/>
        <w:spacing w:after="0" w:line="240" w:lineRule="auto"/>
        <w:rPr>
          <w:rFonts w:ascii="Arial" w:hAnsi="Arial" w:cs="Arial"/>
          <w:color w:val="0B0C0C"/>
          <w:sz w:val="24"/>
          <w:szCs w:val="24"/>
          <w:lang w:val="en-US"/>
        </w:rPr>
      </w:pPr>
      <w:r w:rsidRPr="0026469A">
        <w:rPr>
          <w:rFonts w:ascii="Arial" w:hAnsi="Arial" w:cs="Arial"/>
          <w:color w:val="0B0C0C"/>
          <w:sz w:val="24"/>
          <w:szCs w:val="24"/>
          <w:lang w:val="en-US"/>
        </w:rPr>
        <w:t xml:space="preserve">Track and Trace (Collection customer data) </w:t>
      </w:r>
    </w:p>
    <w:p w14:paraId="62B23F4B" w14:textId="77777777" w:rsidR="00713751" w:rsidRDefault="00713751" w:rsidP="00713751">
      <w:pPr>
        <w:shd w:val="clear" w:color="auto" w:fill="FFFFFF"/>
        <w:spacing w:after="0" w:line="240" w:lineRule="auto"/>
        <w:rPr>
          <w:rFonts w:ascii="Arial" w:hAnsi="Arial" w:cs="Arial"/>
          <w:color w:val="0B0C0C"/>
          <w:sz w:val="24"/>
          <w:szCs w:val="24"/>
          <w:lang w:val="en-US"/>
        </w:rPr>
      </w:pPr>
    </w:p>
    <w:p w14:paraId="65F040B0" w14:textId="2A7EEF62" w:rsidR="0026469A" w:rsidRPr="007A7407" w:rsidRDefault="0026469A" w:rsidP="00713751">
      <w:pPr>
        <w:shd w:val="clear" w:color="auto" w:fill="FFFFFF"/>
        <w:spacing w:after="0" w:line="240" w:lineRule="auto"/>
        <w:rPr>
          <w:rFonts w:ascii="Arial" w:hAnsi="Arial" w:cs="Arial"/>
          <w:color w:val="0B0C0C"/>
          <w:sz w:val="24"/>
          <w:szCs w:val="24"/>
          <w:lang w:val="en-US"/>
        </w:rPr>
      </w:pPr>
      <w:r w:rsidRPr="007A7407">
        <w:rPr>
          <w:rFonts w:ascii="Arial" w:hAnsi="Arial" w:cs="Arial"/>
          <w:color w:val="0B0C0C"/>
          <w:sz w:val="24"/>
          <w:szCs w:val="24"/>
          <w:lang w:val="en-US"/>
        </w:rPr>
        <w:t xml:space="preserve">The opening up of the economy following the COVID-19 outbreak is being supported by NHS Test and Trace. </w:t>
      </w:r>
      <w:r w:rsidRPr="0026469A">
        <w:rPr>
          <w:rFonts w:ascii="Arial" w:hAnsi="Arial" w:cs="Arial"/>
          <w:color w:val="0B0C0C"/>
          <w:sz w:val="24"/>
          <w:szCs w:val="24"/>
          <w:lang w:val="en-US"/>
        </w:rPr>
        <w:t xml:space="preserve">The Parish Council and </w:t>
      </w:r>
      <w:r w:rsidRPr="00814314">
        <w:rPr>
          <w:rFonts w:ascii="Arial" w:hAnsi="Arial" w:cs="Arial"/>
          <w:b/>
          <w:bCs/>
          <w:color w:val="0B0C0C"/>
          <w:sz w:val="24"/>
          <w:szCs w:val="24"/>
          <w:lang w:val="en-US"/>
        </w:rPr>
        <w:t>all its users</w:t>
      </w:r>
      <w:r w:rsidRPr="0026469A">
        <w:rPr>
          <w:rFonts w:ascii="Arial" w:hAnsi="Arial" w:cs="Arial"/>
          <w:color w:val="0B0C0C"/>
          <w:sz w:val="24"/>
          <w:szCs w:val="24"/>
          <w:lang w:val="en-US"/>
        </w:rPr>
        <w:t xml:space="preserve"> need to</w:t>
      </w:r>
      <w:r w:rsidRPr="007A7407">
        <w:rPr>
          <w:rFonts w:ascii="Arial" w:hAnsi="Arial" w:cs="Arial"/>
          <w:color w:val="0B0C0C"/>
          <w:sz w:val="24"/>
          <w:szCs w:val="24"/>
          <w:lang w:val="en-US"/>
        </w:rPr>
        <w:t xml:space="preserve"> assist this service by keeping a temporary record of </w:t>
      </w:r>
      <w:r w:rsidRPr="0026469A">
        <w:rPr>
          <w:rFonts w:ascii="Arial" w:hAnsi="Arial" w:cs="Arial"/>
          <w:color w:val="0B0C0C"/>
          <w:sz w:val="24"/>
          <w:szCs w:val="24"/>
          <w:lang w:val="en-US"/>
        </w:rPr>
        <w:t>ALL staff, volunteers,</w:t>
      </w:r>
      <w:r w:rsidRPr="007A7407">
        <w:rPr>
          <w:rFonts w:ascii="Arial" w:hAnsi="Arial" w:cs="Arial"/>
          <w:color w:val="0B0C0C"/>
          <w:sz w:val="24"/>
          <w:szCs w:val="24"/>
          <w:lang w:val="en-US"/>
        </w:rPr>
        <w:t xml:space="preserve"> customers and visitors for 21 days, in a way that is manageable for </w:t>
      </w:r>
      <w:r w:rsidRPr="0026469A">
        <w:rPr>
          <w:rFonts w:ascii="Arial" w:hAnsi="Arial" w:cs="Arial"/>
          <w:color w:val="0B0C0C"/>
          <w:sz w:val="24"/>
          <w:szCs w:val="24"/>
          <w:lang w:val="en-US"/>
        </w:rPr>
        <w:t>the</w:t>
      </w:r>
      <w:r w:rsidRPr="007A7407">
        <w:rPr>
          <w:rFonts w:ascii="Arial" w:hAnsi="Arial" w:cs="Arial"/>
          <w:color w:val="0B0C0C"/>
          <w:sz w:val="24"/>
          <w:szCs w:val="24"/>
          <w:lang w:val="en-US"/>
        </w:rPr>
        <w:t xml:space="preserve"> business, and assist NHS Test and Trace with requests for that data if needed. This could help contain clusters or outbreaks.</w:t>
      </w:r>
    </w:p>
    <w:p w14:paraId="4CEE8B3C" w14:textId="77777777" w:rsidR="0026469A" w:rsidRPr="0026469A" w:rsidRDefault="0026469A" w:rsidP="008E56B7">
      <w:pPr>
        <w:spacing w:after="0"/>
        <w:rPr>
          <w:rFonts w:ascii="Arial" w:hAnsi="Arial" w:cs="Arial"/>
          <w:color w:val="0B0C0C"/>
          <w:sz w:val="24"/>
          <w:szCs w:val="24"/>
          <w:lang w:val="en-US"/>
        </w:rPr>
      </w:pPr>
      <w:r w:rsidRPr="0026469A">
        <w:rPr>
          <w:rFonts w:ascii="Arial" w:hAnsi="Arial" w:cs="Arial"/>
          <w:color w:val="0B0C0C"/>
          <w:sz w:val="24"/>
          <w:szCs w:val="24"/>
          <w:lang w:val="en-US"/>
        </w:rPr>
        <w:t>Staff and volunteers who normally access upstairs will sign-in using the reception book.</w:t>
      </w:r>
    </w:p>
    <w:p w14:paraId="76605AD4" w14:textId="77777777" w:rsidR="0026469A" w:rsidRPr="0026469A" w:rsidRDefault="0026469A" w:rsidP="008E56B7">
      <w:pPr>
        <w:spacing w:after="0"/>
        <w:rPr>
          <w:rFonts w:ascii="Arial" w:hAnsi="Arial" w:cs="Arial"/>
          <w:color w:val="0B0C0C"/>
          <w:sz w:val="24"/>
          <w:szCs w:val="24"/>
          <w:lang w:val="en-US"/>
        </w:rPr>
      </w:pPr>
      <w:r w:rsidRPr="0026469A">
        <w:rPr>
          <w:rFonts w:ascii="Arial" w:hAnsi="Arial" w:cs="Arial"/>
          <w:color w:val="0B0C0C"/>
          <w:sz w:val="24"/>
          <w:szCs w:val="24"/>
          <w:lang w:val="en-US"/>
        </w:rPr>
        <w:t>All other visitors and café customers will need to take a form and completing this with name and phone number, then placing in marked box in the Community Café.</w:t>
      </w:r>
    </w:p>
    <w:p w14:paraId="698975A4" w14:textId="709DCAAB" w:rsidR="0026469A" w:rsidRPr="0026469A" w:rsidRDefault="0026469A" w:rsidP="008E56B7">
      <w:pPr>
        <w:spacing w:after="0"/>
        <w:rPr>
          <w:rFonts w:ascii="Arial" w:hAnsi="Arial" w:cs="Arial"/>
          <w:color w:val="0B0C0C"/>
          <w:sz w:val="24"/>
          <w:szCs w:val="24"/>
          <w:lang w:val="en-US"/>
        </w:rPr>
      </w:pPr>
      <w:r w:rsidRPr="0026469A">
        <w:rPr>
          <w:rFonts w:ascii="Arial" w:hAnsi="Arial" w:cs="Arial"/>
          <w:color w:val="0B0C0C"/>
          <w:sz w:val="24"/>
          <w:szCs w:val="24"/>
          <w:lang w:val="en-US"/>
        </w:rPr>
        <w:t>The box will be emptied daily, and forms will be kept in a sealed envelope and only used if requested by NHS Test and Trace.  I</w:t>
      </w:r>
      <w:r w:rsidR="00814314">
        <w:rPr>
          <w:rFonts w:ascii="Arial" w:hAnsi="Arial" w:cs="Arial"/>
          <w:color w:val="0B0C0C"/>
          <w:sz w:val="24"/>
          <w:szCs w:val="24"/>
          <w:lang w:val="en-US"/>
        </w:rPr>
        <w:t>t</w:t>
      </w:r>
      <w:r w:rsidRPr="0026469A">
        <w:rPr>
          <w:rFonts w:ascii="Arial" w:hAnsi="Arial" w:cs="Arial"/>
          <w:color w:val="0B0C0C"/>
          <w:sz w:val="24"/>
          <w:szCs w:val="24"/>
          <w:lang w:val="en-US"/>
        </w:rPr>
        <w:t xml:space="preserve"> will not be given or used for any other purposes.  </w:t>
      </w:r>
    </w:p>
    <w:p w14:paraId="597313E1" w14:textId="77777777" w:rsidR="0026469A" w:rsidRPr="0026469A" w:rsidRDefault="0026469A" w:rsidP="008E56B7">
      <w:pPr>
        <w:spacing w:after="0"/>
        <w:rPr>
          <w:rFonts w:ascii="Arial" w:hAnsi="Arial" w:cs="Arial"/>
          <w:color w:val="0B0C0C"/>
          <w:sz w:val="24"/>
          <w:szCs w:val="24"/>
          <w:lang w:val="en-US"/>
        </w:rPr>
      </w:pPr>
      <w:r w:rsidRPr="0026469A">
        <w:rPr>
          <w:rFonts w:ascii="Arial" w:hAnsi="Arial" w:cs="Arial"/>
          <w:color w:val="0B0C0C"/>
          <w:sz w:val="24"/>
          <w:szCs w:val="24"/>
          <w:lang w:val="en-US"/>
        </w:rPr>
        <w:t xml:space="preserve">It will also be destroyed at the current guidance requirement of 21 days.  </w:t>
      </w:r>
    </w:p>
    <w:p w14:paraId="2ECE8FE2" w14:textId="77777777" w:rsidR="0026469A" w:rsidRPr="0026469A" w:rsidRDefault="0026469A" w:rsidP="008E56B7">
      <w:pPr>
        <w:spacing w:after="0"/>
        <w:rPr>
          <w:rFonts w:ascii="Arial" w:hAnsi="Arial" w:cs="Arial"/>
          <w:color w:val="0B0C0C"/>
          <w:sz w:val="24"/>
          <w:szCs w:val="24"/>
          <w:lang w:val="en-US"/>
        </w:rPr>
      </w:pPr>
    </w:p>
    <w:p w14:paraId="45728F38" w14:textId="792C9D13" w:rsidR="0026469A" w:rsidRDefault="0026469A" w:rsidP="00713751">
      <w:pPr>
        <w:shd w:val="clear" w:color="auto" w:fill="FFFFFF"/>
        <w:spacing w:after="0" w:line="240" w:lineRule="auto"/>
        <w:rPr>
          <w:rFonts w:ascii="Arial" w:hAnsi="Arial" w:cs="Arial"/>
          <w:color w:val="0B0C0C"/>
          <w:sz w:val="24"/>
          <w:szCs w:val="24"/>
          <w:lang w:val="en-US"/>
        </w:rPr>
      </w:pPr>
      <w:r w:rsidRPr="0026469A">
        <w:rPr>
          <w:rFonts w:ascii="Arial" w:hAnsi="Arial" w:cs="Arial"/>
          <w:color w:val="0B0C0C"/>
          <w:sz w:val="24"/>
          <w:szCs w:val="24"/>
          <w:lang w:val="en-US"/>
        </w:rPr>
        <w:t xml:space="preserve">Recreation, </w:t>
      </w:r>
      <w:proofErr w:type="gramStart"/>
      <w:r w:rsidRPr="0026469A">
        <w:rPr>
          <w:rFonts w:ascii="Arial" w:hAnsi="Arial" w:cs="Arial"/>
          <w:color w:val="0B0C0C"/>
          <w:sz w:val="24"/>
          <w:szCs w:val="24"/>
          <w:lang w:val="en-US"/>
        </w:rPr>
        <w:t>Leisure</w:t>
      </w:r>
      <w:proofErr w:type="gramEnd"/>
      <w:r w:rsidRPr="0026469A">
        <w:rPr>
          <w:rFonts w:ascii="Arial" w:hAnsi="Arial" w:cs="Arial"/>
          <w:color w:val="0B0C0C"/>
          <w:sz w:val="24"/>
          <w:szCs w:val="24"/>
          <w:lang w:val="en-US"/>
        </w:rPr>
        <w:t xml:space="preserve"> and social gatherings </w:t>
      </w:r>
    </w:p>
    <w:p w14:paraId="3F92E241" w14:textId="77777777" w:rsidR="00713751" w:rsidRPr="0026469A" w:rsidRDefault="00713751" w:rsidP="00713751">
      <w:pPr>
        <w:shd w:val="clear" w:color="auto" w:fill="FFFFFF"/>
        <w:spacing w:after="0" w:line="240" w:lineRule="auto"/>
        <w:rPr>
          <w:rFonts w:ascii="Arial" w:hAnsi="Arial" w:cs="Arial"/>
          <w:color w:val="0B0C0C"/>
          <w:sz w:val="24"/>
          <w:szCs w:val="24"/>
          <w:lang w:val="en-US"/>
        </w:rPr>
      </w:pPr>
    </w:p>
    <w:p w14:paraId="54B5F296" w14:textId="3A622D85" w:rsidR="00814314" w:rsidRDefault="0026469A" w:rsidP="00713751">
      <w:pPr>
        <w:shd w:val="clear" w:color="auto" w:fill="FFFFFF"/>
        <w:spacing w:after="0" w:line="240" w:lineRule="auto"/>
        <w:rPr>
          <w:rFonts w:ascii="Arial" w:hAnsi="Arial" w:cs="Arial"/>
          <w:color w:val="0B0C0C"/>
          <w:sz w:val="24"/>
          <w:szCs w:val="24"/>
          <w:lang w:val="en-US"/>
        </w:rPr>
      </w:pPr>
      <w:r w:rsidRPr="0026469A">
        <w:rPr>
          <w:rFonts w:ascii="Arial" w:hAnsi="Arial" w:cs="Arial"/>
          <w:color w:val="0B0C0C"/>
          <w:sz w:val="24"/>
          <w:szCs w:val="24"/>
          <w:lang w:val="en-US"/>
        </w:rPr>
        <w:t>Government guidance states that c</w:t>
      </w:r>
      <w:r w:rsidRPr="00240788">
        <w:rPr>
          <w:rFonts w:ascii="Arial" w:hAnsi="Arial" w:cs="Arial"/>
          <w:color w:val="0B0C0C"/>
          <w:sz w:val="24"/>
          <w:szCs w:val="24"/>
          <w:lang w:val="en-US"/>
        </w:rPr>
        <w:t>lubs or groups that use community facilities can begin to meet again</w:t>
      </w:r>
      <w:r w:rsidRPr="0026469A">
        <w:rPr>
          <w:rFonts w:ascii="Arial" w:hAnsi="Arial" w:cs="Arial"/>
          <w:color w:val="0B0C0C"/>
          <w:sz w:val="24"/>
          <w:szCs w:val="24"/>
          <w:lang w:val="en-US"/>
        </w:rPr>
        <w:t xml:space="preserve">, however, </w:t>
      </w:r>
      <w:r w:rsidR="00814314">
        <w:rPr>
          <w:rFonts w:ascii="Arial" w:hAnsi="Arial" w:cs="Arial"/>
          <w:color w:val="0B0C0C"/>
          <w:sz w:val="24"/>
          <w:szCs w:val="24"/>
          <w:lang w:val="en-US"/>
        </w:rPr>
        <w:t xml:space="preserve">due to the </w:t>
      </w:r>
      <w:r w:rsidR="004551F6">
        <w:rPr>
          <w:rFonts w:ascii="Arial" w:hAnsi="Arial" w:cs="Arial"/>
          <w:color w:val="0B0C0C"/>
          <w:sz w:val="24"/>
          <w:szCs w:val="24"/>
          <w:lang w:val="en-US"/>
        </w:rPr>
        <w:t xml:space="preserve">complexities of the </w:t>
      </w:r>
      <w:r w:rsidR="00814314">
        <w:rPr>
          <w:rFonts w:ascii="Arial" w:hAnsi="Arial" w:cs="Arial"/>
          <w:color w:val="0B0C0C"/>
          <w:sz w:val="24"/>
          <w:szCs w:val="24"/>
          <w:lang w:val="en-US"/>
        </w:rPr>
        <w:t xml:space="preserve">current </w:t>
      </w:r>
      <w:r w:rsidR="00047545">
        <w:rPr>
          <w:rFonts w:ascii="Arial" w:hAnsi="Arial" w:cs="Arial"/>
          <w:color w:val="0B0C0C"/>
          <w:sz w:val="24"/>
          <w:szCs w:val="24"/>
          <w:lang w:val="en-US"/>
        </w:rPr>
        <w:t>regulations</w:t>
      </w:r>
      <w:r w:rsidR="004551F6">
        <w:rPr>
          <w:rFonts w:ascii="Arial" w:hAnsi="Arial" w:cs="Arial"/>
          <w:color w:val="0B0C0C"/>
          <w:sz w:val="24"/>
          <w:szCs w:val="24"/>
          <w:lang w:val="en-US"/>
        </w:rPr>
        <w:t xml:space="preserve"> room hire will remain on hold and the situation will be reviewed at the earliest opportunity.  </w:t>
      </w:r>
    </w:p>
    <w:p w14:paraId="637919F6" w14:textId="77777777" w:rsidR="00713751" w:rsidRDefault="00713751" w:rsidP="00713751">
      <w:pPr>
        <w:shd w:val="clear" w:color="auto" w:fill="FFFFFF"/>
        <w:spacing w:after="0" w:line="240" w:lineRule="auto"/>
        <w:rPr>
          <w:rFonts w:ascii="Arial" w:hAnsi="Arial" w:cs="Arial"/>
          <w:color w:val="0B0C0C"/>
          <w:sz w:val="24"/>
          <w:szCs w:val="24"/>
          <w:lang w:val="en-US"/>
        </w:rPr>
      </w:pPr>
    </w:p>
    <w:p w14:paraId="621AA58D" w14:textId="37E5D99F" w:rsidR="0026469A" w:rsidRDefault="0026469A" w:rsidP="008E56B7">
      <w:pPr>
        <w:shd w:val="clear" w:color="auto" w:fill="FFFFFF"/>
        <w:spacing w:after="0"/>
        <w:rPr>
          <w:rFonts w:ascii="Arial" w:hAnsi="Arial" w:cs="Arial"/>
          <w:color w:val="0B0C0C"/>
          <w:sz w:val="24"/>
          <w:szCs w:val="24"/>
          <w:lang w:val="en-US"/>
        </w:rPr>
      </w:pPr>
      <w:r w:rsidRPr="0026469A">
        <w:rPr>
          <w:rFonts w:ascii="Arial" w:hAnsi="Arial" w:cs="Arial"/>
          <w:color w:val="0B0C0C"/>
          <w:sz w:val="24"/>
          <w:szCs w:val="24"/>
          <w:lang w:val="en-US"/>
        </w:rPr>
        <w:t>The general rules and regulations for p</w:t>
      </w:r>
      <w:r w:rsidRPr="00240788">
        <w:rPr>
          <w:rFonts w:ascii="Arial" w:hAnsi="Arial" w:cs="Arial"/>
          <w:color w:val="0B0C0C"/>
          <w:sz w:val="24"/>
          <w:szCs w:val="24"/>
          <w:lang w:val="en-US"/>
        </w:rPr>
        <w:t xml:space="preserve">remises or locations which are COVID-19 secure </w:t>
      </w:r>
      <w:r w:rsidRPr="0026469A">
        <w:rPr>
          <w:rFonts w:ascii="Arial" w:hAnsi="Arial" w:cs="Arial"/>
          <w:color w:val="0B0C0C"/>
          <w:sz w:val="24"/>
          <w:szCs w:val="24"/>
          <w:lang w:val="en-US"/>
        </w:rPr>
        <w:t xml:space="preserve">are that they </w:t>
      </w:r>
      <w:r w:rsidRPr="00240788">
        <w:rPr>
          <w:rFonts w:ascii="Arial" w:hAnsi="Arial" w:cs="Arial"/>
          <w:color w:val="0B0C0C"/>
          <w:sz w:val="24"/>
          <w:szCs w:val="24"/>
          <w:lang w:val="en-US"/>
        </w:rPr>
        <w:t>will be able to hold more than 30 people, subject to their own capacity limits, although any individual groups should not interact with anyone outside of the group they are attending the venue with – so in a group no larger than 2 households or 6 people if outdoors.</w:t>
      </w:r>
    </w:p>
    <w:p w14:paraId="07DA67C8" w14:textId="77777777" w:rsidR="00713751" w:rsidRPr="00240788" w:rsidRDefault="00713751" w:rsidP="008E56B7">
      <w:pPr>
        <w:shd w:val="clear" w:color="auto" w:fill="FFFFFF"/>
        <w:spacing w:after="0"/>
        <w:rPr>
          <w:rFonts w:ascii="Arial" w:hAnsi="Arial" w:cs="Arial"/>
          <w:color w:val="0B0C0C"/>
          <w:sz w:val="24"/>
          <w:szCs w:val="24"/>
          <w:lang w:val="en-US"/>
        </w:rPr>
      </w:pPr>
    </w:p>
    <w:p w14:paraId="334DEF49" w14:textId="77777777" w:rsidR="0026469A" w:rsidRPr="00240788" w:rsidRDefault="0026469A" w:rsidP="008E56B7">
      <w:pPr>
        <w:shd w:val="clear" w:color="auto" w:fill="FFFFFF"/>
        <w:spacing w:after="0"/>
        <w:rPr>
          <w:rFonts w:ascii="Arial" w:hAnsi="Arial" w:cs="Arial"/>
          <w:color w:val="0B0C0C"/>
          <w:sz w:val="24"/>
          <w:szCs w:val="24"/>
          <w:lang w:val="en-US"/>
        </w:rPr>
      </w:pPr>
      <w:r w:rsidRPr="00240788">
        <w:rPr>
          <w:rFonts w:ascii="Arial" w:hAnsi="Arial" w:cs="Arial"/>
          <w:color w:val="0B0C0C"/>
          <w:sz w:val="24"/>
          <w:szCs w:val="24"/>
          <w:lang w:val="en-US"/>
        </w:rPr>
        <w:t>People meeting in a club or group context at a community centre should be encouraged to socially distance from anyone they do not live with or who is not in their support bubble. In general, people are being advised to only:</w:t>
      </w:r>
    </w:p>
    <w:p w14:paraId="4FE18DEC" w14:textId="77777777" w:rsidR="0026469A" w:rsidRPr="00240788" w:rsidRDefault="0026469A" w:rsidP="0026469A">
      <w:pPr>
        <w:numPr>
          <w:ilvl w:val="0"/>
          <w:numId w:val="6"/>
        </w:numPr>
        <w:shd w:val="clear" w:color="auto" w:fill="FFFFFF"/>
        <w:spacing w:after="75" w:line="240" w:lineRule="auto"/>
        <w:ind w:left="300"/>
        <w:rPr>
          <w:rFonts w:ascii="Arial" w:hAnsi="Arial" w:cs="Arial"/>
          <w:color w:val="0B0C0C"/>
          <w:sz w:val="24"/>
          <w:szCs w:val="24"/>
          <w:lang w:val="en-US"/>
        </w:rPr>
      </w:pPr>
      <w:r w:rsidRPr="00240788">
        <w:rPr>
          <w:rFonts w:ascii="Arial" w:hAnsi="Arial" w:cs="Arial"/>
          <w:color w:val="0B0C0C"/>
          <w:sz w:val="24"/>
          <w:szCs w:val="24"/>
          <w:lang w:val="en-US"/>
        </w:rPr>
        <w:t>meet indoors in groups of up to 2 households</w:t>
      </w:r>
    </w:p>
    <w:p w14:paraId="1B0E7EBD" w14:textId="77777777" w:rsidR="0026469A" w:rsidRPr="00240788" w:rsidRDefault="0026469A" w:rsidP="0026469A">
      <w:pPr>
        <w:numPr>
          <w:ilvl w:val="0"/>
          <w:numId w:val="6"/>
        </w:numPr>
        <w:shd w:val="clear" w:color="auto" w:fill="FFFFFF"/>
        <w:spacing w:after="75" w:line="240" w:lineRule="auto"/>
        <w:ind w:left="300"/>
        <w:rPr>
          <w:rFonts w:ascii="Arial" w:hAnsi="Arial" w:cs="Arial"/>
          <w:color w:val="0B0C0C"/>
          <w:sz w:val="24"/>
          <w:szCs w:val="24"/>
          <w:lang w:val="en-US"/>
        </w:rPr>
      </w:pPr>
      <w:r w:rsidRPr="00240788">
        <w:rPr>
          <w:rFonts w:ascii="Arial" w:hAnsi="Arial" w:cs="Arial"/>
          <w:color w:val="0B0C0C"/>
          <w:sz w:val="24"/>
          <w:szCs w:val="24"/>
          <w:lang w:val="en-US"/>
        </w:rPr>
        <w:t>meet outdoors in a group of no more than 2 households (including your support bubble) or in a group of up to 6 people from different households.</w:t>
      </w:r>
    </w:p>
    <w:p w14:paraId="1620D0A2" w14:textId="77777777" w:rsidR="0026469A" w:rsidRPr="00240788" w:rsidRDefault="0026469A" w:rsidP="0026469A">
      <w:pPr>
        <w:shd w:val="clear" w:color="auto" w:fill="FFFFFF"/>
        <w:rPr>
          <w:rFonts w:ascii="Arial" w:hAnsi="Arial" w:cs="Arial"/>
          <w:color w:val="0B0C0C"/>
          <w:sz w:val="24"/>
          <w:szCs w:val="24"/>
          <w:lang w:val="en-US"/>
        </w:rPr>
      </w:pPr>
      <w:r w:rsidRPr="00240788">
        <w:rPr>
          <w:rFonts w:ascii="Arial" w:hAnsi="Arial" w:cs="Arial"/>
          <w:color w:val="0B0C0C"/>
          <w:sz w:val="24"/>
          <w:szCs w:val="24"/>
          <w:lang w:val="en-US"/>
        </w:rPr>
        <w:t xml:space="preserve">Community facilities should therefore not facilitate large gatherings or celebrations. </w:t>
      </w:r>
    </w:p>
    <w:p w14:paraId="41E87CCB" w14:textId="5181CCA0" w:rsidR="0026469A" w:rsidRDefault="0026469A" w:rsidP="00713751">
      <w:pPr>
        <w:shd w:val="clear" w:color="auto" w:fill="FFFFFF"/>
        <w:spacing w:after="0" w:line="240" w:lineRule="auto"/>
        <w:rPr>
          <w:rFonts w:ascii="Arial" w:hAnsi="Arial" w:cs="Arial"/>
          <w:color w:val="0B0C0C"/>
          <w:sz w:val="24"/>
          <w:szCs w:val="24"/>
          <w:lang w:val="en-US"/>
        </w:rPr>
      </w:pPr>
      <w:r w:rsidRPr="0026469A">
        <w:rPr>
          <w:rFonts w:ascii="Arial" w:hAnsi="Arial" w:cs="Arial"/>
          <w:color w:val="0B0C0C"/>
          <w:sz w:val="24"/>
          <w:szCs w:val="24"/>
          <w:lang w:val="en-US"/>
        </w:rPr>
        <w:t>Activities not permitted</w:t>
      </w:r>
    </w:p>
    <w:p w14:paraId="7B940910" w14:textId="77777777" w:rsidR="00713751" w:rsidRPr="0026469A" w:rsidRDefault="00713751" w:rsidP="00713751">
      <w:pPr>
        <w:shd w:val="clear" w:color="auto" w:fill="FFFFFF"/>
        <w:spacing w:after="0" w:line="240" w:lineRule="auto"/>
        <w:rPr>
          <w:rFonts w:ascii="Arial" w:hAnsi="Arial" w:cs="Arial"/>
          <w:color w:val="0B0C0C"/>
          <w:sz w:val="24"/>
          <w:szCs w:val="24"/>
          <w:lang w:val="en-US"/>
        </w:rPr>
      </w:pPr>
    </w:p>
    <w:p w14:paraId="0F085C74" w14:textId="77777777" w:rsidR="0026469A" w:rsidRPr="00240788" w:rsidRDefault="0026469A" w:rsidP="00713751">
      <w:pPr>
        <w:shd w:val="clear" w:color="auto" w:fill="FFFFFF"/>
        <w:spacing w:after="0" w:line="240" w:lineRule="auto"/>
        <w:rPr>
          <w:rFonts w:ascii="Arial" w:hAnsi="Arial" w:cs="Arial"/>
          <w:color w:val="0B0C0C"/>
          <w:sz w:val="24"/>
          <w:szCs w:val="24"/>
          <w:lang w:val="en-US"/>
        </w:rPr>
      </w:pPr>
      <w:r w:rsidRPr="00240788">
        <w:rPr>
          <w:rFonts w:ascii="Arial" w:hAnsi="Arial" w:cs="Arial"/>
          <w:color w:val="0B0C0C"/>
          <w:sz w:val="24"/>
          <w:szCs w:val="24"/>
          <w:lang w:val="en-US"/>
        </w:rPr>
        <w:t xml:space="preserve">Community facilities should not permit live performances, including drama, </w:t>
      </w:r>
      <w:proofErr w:type="gramStart"/>
      <w:r w:rsidRPr="00240788">
        <w:rPr>
          <w:rFonts w:ascii="Arial" w:hAnsi="Arial" w:cs="Arial"/>
          <w:color w:val="0B0C0C"/>
          <w:sz w:val="24"/>
          <w:szCs w:val="24"/>
          <w:lang w:val="en-US"/>
        </w:rPr>
        <w:t>comedy</w:t>
      </w:r>
      <w:proofErr w:type="gramEnd"/>
      <w:r w:rsidRPr="00240788">
        <w:rPr>
          <w:rFonts w:ascii="Arial" w:hAnsi="Arial" w:cs="Arial"/>
          <w:color w:val="0B0C0C"/>
          <w:sz w:val="24"/>
          <w:szCs w:val="24"/>
          <w:lang w:val="en-US"/>
        </w:rPr>
        <w:t xml:space="preserve"> and music, to take place in front of a live audience. This is important to mitigate the risks of droplets and aerosol transmission – from either the performer(s) or their audience. There will be further guidance setting out how performing arts activity can be managed safely in other settings, for instance rehearsing or broadcast without an audience.</w:t>
      </w:r>
    </w:p>
    <w:p w14:paraId="4ECF8669" w14:textId="77777777" w:rsidR="0026469A" w:rsidRPr="00240788" w:rsidRDefault="0026469A" w:rsidP="0026469A">
      <w:pPr>
        <w:shd w:val="clear" w:color="auto" w:fill="FFFFFF"/>
        <w:spacing w:before="300" w:after="300"/>
        <w:rPr>
          <w:rFonts w:ascii="Arial" w:hAnsi="Arial" w:cs="Arial"/>
          <w:color w:val="0B0C0C"/>
          <w:sz w:val="24"/>
          <w:szCs w:val="24"/>
          <w:lang w:val="en-US"/>
        </w:rPr>
      </w:pPr>
      <w:r w:rsidRPr="00240788">
        <w:rPr>
          <w:rFonts w:ascii="Arial" w:hAnsi="Arial" w:cs="Arial"/>
          <w:color w:val="0B0C0C"/>
          <w:sz w:val="24"/>
          <w:szCs w:val="24"/>
          <w:lang w:val="en-US"/>
        </w:rPr>
        <w:lastRenderedPageBreak/>
        <w:t>Indoor community facilities should also not permit sports activities that would typically take place in a gym, sports venue, or a fitness or dancing studio – these venues have not yet been permitted to open.</w:t>
      </w:r>
    </w:p>
    <w:p w14:paraId="0A6453CC" w14:textId="4DDB49E7" w:rsidR="0026469A" w:rsidRDefault="0026469A" w:rsidP="00713751">
      <w:pPr>
        <w:shd w:val="clear" w:color="auto" w:fill="FFFFFF"/>
        <w:spacing w:after="0" w:line="240" w:lineRule="auto"/>
        <w:rPr>
          <w:rFonts w:ascii="Arial" w:hAnsi="Arial" w:cs="Arial"/>
          <w:color w:val="0B0C0C"/>
          <w:sz w:val="24"/>
          <w:szCs w:val="24"/>
          <w:lang w:val="en-US"/>
        </w:rPr>
      </w:pPr>
      <w:r w:rsidRPr="0026469A">
        <w:rPr>
          <w:rFonts w:ascii="Arial" w:hAnsi="Arial" w:cs="Arial"/>
          <w:color w:val="0B0C0C"/>
          <w:sz w:val="24"/>
          <w:szCs w:val="24"/>
          <w:lang w:val="en-US"/>
        </w:rPr>
        <w:t>Meetings and Civic Functions</w:t>
      </w:r>
    </w:p>
    <w:p w14:paraId="70AF11CF" w14:textId="77777777" w:rsidR="00713751" w:rsidRPr="0026469A" w:rsidRDefault="00713751" w:rsidP="00713751">
      <w:pPr>
        <w:shd w:val="clear" w:color="auto" w:fill="FFFFFF"/>
        <w:spacing w:after="0" w:line="240" w:lineRule="auto"/>
        <w:rPr>
          <w:rFonts w:ascii="Arial" w:hAnsi="Arial" w:cs="Arial"/>
          <w:color w:val="0B0C0C"/>
          <w:sz w:val="24"/>
          <w:szCs w:val="24"/>
          <w:lang w:val="en-US"/>
        </w:rPr>
      </w:pPr>
    </w:p>
    <w:p w14:paraId="45EF70EE" w14:textId="77777777" w:rsidR="0026469A" w:rsidRPr="00240788" w:rsidRDefault="0026469A" w:rsidP="008E56B7">
      <w:pPr>
        <w:shd w:val="clear" w:color="auto" w:fill="FFFFFF"/>
        <w:spacing w:after="0"/>
        <w:rPr>
          <w:rFonts w:ascii="Arial" w:hAnsi="Arial" w:cs="Arial"/>
          <w:color w:val="0B0C0C"/>
          <w:sz w:val="24"/>
          <w:szCs w:val="24"/>
          <w:lang w:val="en-US"/>
        </w:rPr>
      </w:pPr>
      <w:r w:rsidRPr="0026469A">
        <w:rPr>
          <w:rFonts w:ascii="Arial" w:hAnsi="Arial" w:cs="Arial"/>
          <w:color w:val="0B0C0C"/>
          <w:sz w:val="24"/>
          <w:szCs w:val="24"/>
          <w:lang w:val="en-US"/>
        </w:rPr>
        <w:t xml:space="preserve">Government guidance </w:t>
      </w:r>
      <w:r w:rsidRPr="00240788">
        <w:rPr>
          <w:rFonts w:ascii="Arial" w:hAnsi="Arial" w:cs="Arial"/>
          <w:color w:val="0B0C0C"/>
          <w:sz w:val="24"/>
          <w:szCs w:val="24"/>
          <w:lang w:val="en-US"/>
        </w:rPr>
        <w:t>continue</w:t>
      </w:r>
      <w:r w:rsidRPr="0026469A">
        <w:rPr>
          <w:rFonts w:ascii="Arial" w:hAnsi="Arial" w:cs="Arial"/>
          <w:color w:val="0B0C0C"/>
          <w:sz w:val="24"/>
          <w:szCs w:val="24"/>
          <w:lang w:val="en-US"/>
        </w:rPr>
        <w:t>s</w:t>
      </w:r>
      <w:r w:rsidRPr="00240788">
        <w:rPr>
          <w:rFonts w:ascii="Arial" w:hAnsi="Arial" w:cs="Arial"/>
          <w:color w:val="0B0C0C"/>
          <w:sz w:val="24"/>
          <w:szCs w:val="24"/>
          <w:lang w:val="en-US"/>
        </w:rPr>
        <w:t xml:space="preserve"> to recommend that where meetings can take place digitally without the need for face-to-face contact, they should continue to do so. Where community facilities need to be used for physical meetings, these meetings should be managed within the social distancing guidance and principles set out above.</w:t>
      </w:r>
    </w:p>
    <w:p w14:paraId="0DCC40AB" w14:textId="77777777" w:rsidR="0026469A" w:rsidRPr="00240788" w:rsidRDefault="0026469A" w:rsidP="0026469A">
      <w:pPr>
        <w:shd w:val="clear" w:color="auto" w:fill="FFFFFF"/>
        <w:spacing w:before="300" w:after="300"/>
        <w:rPr>
          <w:rFonts w:ascii="Arial" w:hAnsi="Arial" w:cs="Arial"/>
          <w:color w:val="0B0C0C"/>
          <w:sz w:val="24"/>
          <w:szCs w:val="24"/>
          <w:lang w:val="en-US"/>
        </w:rPr>
      </w:pPr>
      <w:r w:rsidRPr="00240788">
        <w:rPr>
          <w:rFonts w:ascii="Arial" w:hAnsi="Arial" w:cs="Arial"/>
          <w:color w:val="0B0C0C"/>
          <w:sz w:val="24"/>
          <w:szCs w:val="24"/>
          <w:lang w:val="en-US"/>
        </w:rPr>
        <w:t>The principles set out in the ‘Safer workplaces’ guidance apply, including but not limited to:</w:t>
      </w:r>
    </w:p>
    <w:p w14:paraId="6FD98A4E" w14:textId="41C3E855" w:rsidR="0026469A" w:rsidRPr="00240788" w:rsidRDefault="0026469A" w:rsidP="0026469A">
      <w:pPr>
        <w:numPr>
          <w:ilvl w:val="0"/>
          <w:numId w:val="7"/>
        </w:numPr>
        <w:shd w:val="clear" w:color="auto" w:fill="FFFFFF"/>
        <w:spacing w:after="75" w:line="240" w:lineRule="auto"/>
        <w:ind w:left="300"/>
        <w:rPr>
          <w:rFonts w:ascii="Arial" w:hAnsi="Arial" w:cs="Arial"/>
          <w:color w:val="0B0C0C"/>
          <w:sz w:val="24"/>
          <w:szCs w:val="24"/>
          <w:lang w:val="en-US"/>
        </w:rPr>
      </w:pPr>
      <w:r w:rsidRPr="00240788">
        <w:rPr>
          <w:rFonts w:ascii="Arial" w:hAnsi="Arial" w:cs="Arial"/>
          <w:color w:val="0B0C0C"/>
          <w:sz w:val="24"/>
          <w:szCs w:val="24"/>
          <w:lang w:val="en-US"/>
        </w:rPr>
        <w:t xml:space="preserve">meetings of civic, political or community groups (e.g. </w:t>
      </w:r>
      <w:r w:rsidR="00713751">
        <w:rPr>
          <w:rFonts w:ascii="Arial" w:hAnsi="Arial" w:cs="Arial"/>
          <w:color w:val="0B0C0C"/>
          <w:sz w:val="24"/>
          <w:szCs w:val="24"/>
          <w:lang w:val="en-US"/>
        </w:rPr>
        <w:t>P</w:t>
      </w:r>
      <w:r w:rsidRPr="00240788">
        <w:rPr>
          <w:rFonts w:ascii="Arial" w:hAnsi="Arial" w:cs="Arial"/>
          <w:color w:val="0B0C0C"/>
          <w:sz w:val="24"/>
          <w:szCs w:val="24"/>
          <w:lang w:val="en-US"/>
        </w:rPr>
        <w:t xml:space="preserve">arish </w:t>
      </w:r>
      <w:r w:rsidR="00713751">
        <w:rPr>
          <w:rFonts w:ascii="Arial" w:hAnsi="Arial" w:cs="Arial"/>
          <w:color w:val="0B0C0C"/>
          <w:sz w:val="24"/>
          <w:szCs w:val="24"/>
          <w:lang w:val="en-US"/>
        </w:rPr>
        <w:t>Co</w:t>
      </w:r>
      <w:r w:rsidRPr="00240788">
        <w:rPr>
          <w:rFonts w:ascii="Arial" w:hAnsi="Arial" w:cs="Arial"/>
          <w:color w:val="0B0C0C"/>
          <w:sz w:val="24"/>
          <w:szCs w:val="24"/>
          <w:lang w:val="en-US"/>
        </w:rPr>
        <w:t>uncil meeting, ward meeting of political party; charity board of trustees)</w:t>
      </w:r>
    </w:p>
    <w:p w14:paraId="079BB64B" w14:textId="1DEABDD8" w:rsidR="0026469A" w:rsidRPr="00240788" w:rsidRDefault="0026469A" w:rsidP="0026469A">
      <w:pPr>
        <w:numPr>
          <w:ilvl w:val="0"/>
          <w:numId w:val="7"/>
        </w:numPr>
        <w:shd w:val="clear" w:color="auto" w:fill="FFFFFF"/>
        <w:spacing w:after="75" w:line="240" w:lineRule="auto"/>
        <w:ind w:left="300"/>
        <w:rPr>
          <w:rFonts w:ascii="Arial" w:hAnsi="Arial" w:cs="Arial"/>
          <w:color w:val="0B0C0C"/>
          <w:sz w:val="24"/>
          <w:szCs w:val="24"/>
          <w:lang w:val="en-US"/>
        </w:rPr>
      </w:pPr>
      <w:r w:rsidRPr="00240788">
        <w:rPr>
          <w:rFonts w:ascii="Arial" w:hAnsi="Arial" w:cs="Arial"/>
          <w:color w:val="0B0C0C"/>
          <w:sz w:val="24"/>
          <w:szCs w:val="24"/>
          <w:lang w:val="en-US"/>
        </w:rPr>
        <w:t xml:space="preserve">MP or </w:t>
      </w:r>
      <w:r w:rsidR="00713751">
        <w:rPr>
          <w:rFonts w:ascii="Arial" w:hAnsi="Arial" w:cs="Arial"/>
          <w:color w:val="0B0C0C"/>
          <w:sz w:val="24"/>
          <w:szCs w:val="24"/>
          <w:lang w:val="en-US"/>
        </w:rPr>
        <w:t>C</w:t>
      </w:r>
      <w:r w:rsidRPr="00240788">
        <w:rPr>
          <w:rFonts w:ascii="Arial" w:hAnsi="Arial" w:cs="Arial"/>
          <w:color w:val="0B0C0C"/>
          <w:sz w:val="24"/>
          <w:szCs w:val="24"/>
          <w:lang w:val="en-US"/>
        </w:rPr>
        <w:t>ouncillor surgery/drop-in sessions. The government is discouraging unnecessary physical attendance at meetings. Where necessary to take place physically, participants should maintain 2 metres (or 1 metre with risk mitigation) separation throughout</w:t>
      </w:r>
    </w:p>
    <w:p w14:paraId="7BAD1AB5" w14:textId="77777777" w:rsidR="0026469A" w:rsidRPr="00240788" w:rsidRDefault="0026469A" w:rsidP="0026469A">
      <w:pPr>
        <w:numPr>
          <w:ilvl w:val="0"/>
          <w:numId w:val="7"/>
        </w:numPr>
        <w:shd w:val="clear" w:color="auto" w:fill="FFFFFF"/>
        <w:spacing w:after="75" w:line="240" w:lineRule="auto"/>
        <w:ind w:left="300"/>
        <w:rPr>
          <w:rFonts w:ascii="Arial" w:hAnsi="Arial" w:cs="Arial"/>
          <w:color w:val="0B0C0C"/>
          <w:sz w:val="24"/>
          <w:szCs w:val="24"/>
          <w:lang w:val="en-US"/>
        </w:rPr>
      </w:pPr>
      <w:r w:rsidRPr="00240788">
        <w:rPr>
          <w:rFonts w:ascii="Arial" w:hAnsi="Arial" w:cs="Arial"/>
          <w:color w:val="0B0C0C"/>
          <w:sz w:val="24"/>
          <w:szCs w:val="24"/>
          <w:lang w:val="en-US"/>
        </w:rPr>
        <w:t>public meetings and local consultations (e.g. planning)</w:t>
      </w:r>
    </w:p>
    <w:p w14:paraId="3AE68C30" w14:textId="77777777" w:rsidR="0026469A" w:rsidRPr="00240788" w:rsidRDefault="0026469A" w:rsidP="0026469A">
      <w:pPr>
        <w:shd w:val="clear" w:color="auto" w:fill="FFFFFF"/>
        <w:spacing w:before="300" w:after="300"/>
        <w:rPr>
          <w:rFonts w:ascii="Arial" w:hAnsi="Arial" w:cs="Arial"/>
          <w:color w:val="0B0C0C"/>
          <w:sz w:val="24"/>
          <w:szCs w:val="24"/>
          <w:lang w:val="en-US"/>
        </w:rPr>
      </w:pPr>
      <w:r w:rsidRPr="00240788">
        <w:rPr>
          <w:rFonts w:ascii="Arial" w:hAnsi="Arial" w:cs="Arial"/>
          <w:color w:val="0B0C0C"/>
          <w:sz w:val="24"/>
          <w:szCs w:val="24"/>
          <w:lang w:val="en-US"/>
        </w:rPr>
        <w:t>Local authorities in England have some powers to hold public meetings virtually by using video or telephone conferencing technology.</w:t>
      </w:r>
    </w:p>
    <w:p w14:paraId="645E51EC" w14:textId="77777777" w:rsidR="0026469A" w:rsidRDefault="0026469A" w:rsidP="00C9323C">
      <w:pPr>
        <w:autoSpaceDE w:val="0"/>
        <w:autoSpaceDN w:val="0"/>
        <w:adjustRightInd w:val="0"/>
        <w:spacing w:after="0" w:line="240" w:lineRule="auto"/>
        <w:rPr>
          <w:rFonts w:ascii="Arial" w:hAnsi="Arial" w:cs="Arial"/>
          <w:b/>
          <w:bCs/>
          <w:sz w:val="24"/>
          <w:szCs w:val="24"/>
        </w:rPr>
      </w:pPr>
    </w:p>
    <w:sectPr w:rsidR="0026469A" w:rsidSect="00F036D9">
      <w:footerReference w:type="default" r:id="rId8"/>
      <w:headerReference w:type="first" r:id="rId9"/>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5C49A" w14:textId="77777777" w:rsidR="00C9323C" w:rsidRDefault="00C9323C">
      <w:r>
        <w:separator/>
      </w:r>
    </w:p>
  </w:endnote>
  <w:endnote w:type="continuationSeparator" w:id="0">
    <w:p w14:paraId="0583D9DE" w14:textId="77777777" w:rsidR="00C9323C" w:rsidRDefault="00C9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94791"/>
      <w:docPartObj>
        <w:docPartGallery w:val="Page Numbers (Bottom of Page)"/>
        <w:docPartUnique/>
      </w:docPartObj>
    </w:sdtPr>
    <w:sdtEndPr>
      <w:rPr>
        <w:noProof/>
      </w:rPr>
    </w:sdtEndPr>
    <w:sdtContent>
      <w:p w14:paraId="72AFDD63" w14:textId="576BB1D2" w:rsidR="000F54BE" w:rsidRDefault="000F54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6FB7C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E0A26" w14:textId="77777777" w:rsidR="00C9323C" w:rsidRDefault="00C9323C">
      <w:r>
        <w:separator/>
      </w:r>
    </w:p>
  </w:footnote>
  <w:footnote w:type="continuationSeparator" w:id="0">
    <w:p w14:paraId="7C40FC76" w14:textId="77777777" w:rsidR="00C9323C" w:rsidRDefault="00C9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1951"/>
      <w:gridCol w:w="7371"/>
    </w:tblGrid>
    <w:tr w:rsidR="00823482" w14:paraId="29F9D21B" w14:textId="77777777">
      <w:tc>
        <w:tcPr>
          <w:tcW w:w="1951" w:type="dxa"/>
        </w:tcPr>
        <w:p w14:paraId="0383B889" w14:textId="77777777" w:rsidR="00823482" w:rsidRDefault="00823482">
          <w:pPr>
            <w:jc w:val="center"/>
          </w:pPr>
          <w:r>
            <w:object w:dxaOrig="1365" w:dyaOrig="1620" w14:anchorId="1BDD7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pt">
                <v:imagedata r:id="rId1" o:title=""/>
              </v:shape>
              <o:OLEObject Type="Embed" ProgID="CDraw" ShapeID="_x0000_i1025" DrawAspect="Content" ObjectID="_1655638976" r:id="rId2"/>
            </w:object>
          </w:r>
        </w:p>
      </w:tc>
      <w:tc>
        <w:tcPr>
          <w:tcW w:w="7371" w:type="dxa"/>
        </w:tcPr>
        <w:p w14:paraId="6F4B0AC7" w14:textId="77777777" w:rsidR="00823482" w:rsidRDefault="00823482">
          <w:pPr>
            <w:pStyle w:val="Heading1"/>
            <w:spacing w:before="120"/>
            <w:jc w:val="right"/>
            <w:rPr>
              <w:rFonts w:ascii="Arial" w:hAnsi="Arial"/>
            </w:rPr>
          </w:pPr>
          <w:r>
            <w:rPr>
              <w:rFonts w:ascii="Arial" w:hAnsi="Arial"/>
            </w:rPr>
            <w:t>CASTLE DONINGTON PARISH COUNCIL</w:t>
          </w:r>
        </w:p>
        <w:p w14:paraId="2CE9582D"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0EE86EC6" w14:textId="77777777" w:rsidR="00823482" w:rsidRDefault="00823482">
          <w:pPr>
            <w:pStyle w:val="Heading3"/>
          </w:pPr>
          <w:r>
            <w:t>Telephone (01332) 810432</w:t>
          </w:r>
        </w:p>
        <w:p w14:paraId="05EE4CCB"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2204B754" w14:textId="77777777" w:rsidR="00823482" w:rsidRDefault="00823482">
          <w:pPr>
            <w:spacing w:before="60" w:after="120"/>
            <w:jc w:val="right"/>
          </w:pPr>
          <w:r>
            <w:rPr>
              <w:rFonts w:ascii="Arial" w:hAnsi="Arial"/>
            </w:rPr>
            <w:t>Clerk: Ms Fiona M. Palmer</w:t>
          </w:r>
          <w:r>
            <w:t xml:space="preserve"> </w:t>
          </w:r>
        </w:p>
      </w:tc>
    </w:tr>
  </w:tbl>
  <w:p w14:paraId="6FFE1F50"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57E74"/>
    <w:multiLevelType w:val="multilevel"/>
    <w:tmpl w:val="011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30FD1"/>
    <w:multiLevelType w:val="hybridMultilevel"/>
    <w:tmpl w:val="EC4A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A6049"/>
    <w:multiLevelType w:val="multilevel"/>
    <w:tmpl w:val="011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063DF3"/>
    <w:multiLevelType w:val="hybridMultilevel"/>
    <w:tmpl w:val="8850D64E"/>
    <w:lvl w:ilvl="0" w:tplc="8B3E58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D4270"/>
    <w:multiLevelType w:val="hybridMultilevel"/>
    <w:tmpl w:val="A844AD04"/>
    <w:lvl w:ilvl="0" w:tplc="8B3E58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D625B"/>
    <w:multiLevelType w:val="multilevel"/>
    <w:tmpl w:val="011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FB5661"/>
    <w:multiLevelType w:val="hybridMultilevel"/>
    <w:tmpl w:val="0A5C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A61C6"/>
    <w:multiLevelType w:val="multilevel"/>
    <w:tmpl w:val="011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772DCD"/>
    <w:multiLevelType w:val="hybridMultilevel"/>
    <w:tmpl w:val="9C9E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3C"/>
    <w:rsid w:val="000300B4"/>
    <w:rsid w:val="00047545"/>
    <w:rsid w:val="00057315"/>
    <w:rsid w:val="000D37E2"/>
    <w:rsid w:val="000F54BE"/>
    <w:rsid w:val="00105FD4"/>
    <w:rsid w:val="00145BC4"/>
    <w:rsid w:val="0026469A"/>
    <w:rsid w:val="0027221B"/>
    <w:rsid w:val="0032755B"/>
    <w:rsid w:val="00334A67"/>
    <w:rsid w:val="00362072"/>
    <w:rsid w:val="003837E3"/>
    <w:rsid w:val="00450D6C"/>
    <w:rsid w:val="004551F6"/>
    <w:rsid w:val="0045723D"/>
    <w:rsid w:val="00575576"/>
    <w:rsid w:val="00577A97"/>
    <w:rsid w:val="005F6978"/>
    <w:rsid w:val="00621960"/>
    <w:rsid w:val="00630CB1"/>
    <w:rsid w:val="00713751"/>
    <w:rsid w:val="00757CEE"/>
    <w:rsid w:val="00814314"/>
    <w:rsid w:val="00823482"/>
    <w:rsid w:val="008E56B7"/>
    <w:rsid w:val="0093214F"/>
    <w:rsid w:val="00952E9A"/>
    <w:rsid w:val="0098043B"/>
    <w:rsid w:val="00981D7F"/>
    <w:rsid w:val="00993B79"/>
    <w:rsid w:val="009E749D"/>
    <w:rsid w:val="00A771CF"/>
    <w:rsid w:val="00BA0851"/>
    <w:rsid w:val="00BF178E"/>
    <w:rsid w:val="00C62717"/>
    <w:rsid w:val="00C9323C"/>
    <w:rsid w:val="00C9616E"/>
    <w:rsid w:val="00CE14B5"/>
    <w:rsid w:val="00D54DD4"/>
    <w:rsid w:val="00D67DB6"/>
    <w:rsid w:val="00E753A4"/>
    <w:rsid w:val="00E80E27"/>
    <w:rsid w:val="00F036D9"/>
    <w:rsid w:val="00F75AA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14:docId w14:val="6CA93D09"/>
  <w15:docId w15:val="{F733BDEB-7541-45EB-86FF-8A906F21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23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9"/>
    <w:qFormat/>
    <w:rsid w:val="009E749D"/>
    <w:pPr>
      <w:keepNext/>
      <w:spacing w:before="480" w:after="60" w:line="240" w:lineRule="auto"/>
      <w:outlineLvl w:val="0"/>
    </w:pPr>
    <w:rPr>
      <w:rFonts w:ascii="Times New Roman" w:eastAsia="Times New Roman" w:hAnsi="Times New Roman" w:cs="Times New Roman"/>
      <w:b/>
      <w:kern w:val="28"/>
      <w:sz w:val="36"/>
      <w:szCs w:val="20"/>
      <w:lang w:eastAsia="en-GB"/>
    </w:rPr>
  </w:style>
  <w:style w:type="paragraph" w:styleId="Heading2">
    <w:name w:val="heading 2"/>
    <w:basedOn w:val="Normal"/>
    <w:next w:val="Normal"/>
    <w:link w:val="Heading2Char"/>
    <w:uiPriority w:val="99"/>
    <w:qFormat/>
    <w:rsid w:val="009E749D"/>
    <w:pPr>
      <w:keepNext/>
      <w:spacing w:before="240" w:after="60" w:line="240" w:lineRule="auto"/>
      <w:outlineLvl w:val="1"/>
    </w:pPr>
    <w:rPr>
      <w:rFonts w:ascii="Arial" w:eastAsia="Times New Roman" w:hAnsi="Arial" w:cs="Times New Roman"/>
      <w:b/>
      <w:i/>
      <w:sz w:val="24"/>
      <w:szCs w:val="20"/>
      <w:lang w:eastAsia="en-GB"/>
    </w:rPr>
  </w:style>
  <w:style w:type="paragraph" w:styleId="Heading3">
    <w:name w:val="heading 3"/>
    <w:basedOn w:val="Normal"/>
    <w:next w:val="Normal"/>
    <w:link w:val="Heading3Char"/>
    <w:uiPriority w:val="99"/>
    <w:qFormat/>
    <w:rsid w:val="009E749D"/>
    <w:pPr>
      <w:keepNext/>
      <w:spacing w:after="0" w:line="240" w:lineRule="auto"/>
      <w:jc w:val="right"/>
      <w:outlineLvl w:val="2"/>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NoSpacing">
    <w:name w:val="No Spacing"/>
    <w:uiPriority w:val="1"/>
    <w:qFormat/>
    <w:rsid w:val="00C9323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50D6C"/>
    <w:pPr>
      <w:ind w:left="720"/>
      <w:contextualSpacing/>
    </w:pPr>
  </w:style>
  <w:style w:type="paragraph" w:styleId="NormalWeb">
    <w:name w:val="Normal (Web)"/>
    <w:basedOn w:val="Normal"/>
    <w:uiPriority w:val="99"/>
    <w:unhideWhenUsed/>
    <w:rsid w:val="002646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locked/>
    <w:rsid w:val="0026469A"/>
    <w:rPr>
      <w:b/>
      <w:bCs/>
    </w:rPr>
  </w:style>
  <w:style w:type="character" w:styleId="Hyperlink">
    <w:name w:val="Hyperlink"/>
    <w:basedOn w:val="DefaultParagraphFont"/>
    <w:uiPriority w:val="99"/>
    <w:semiHidden/>
    <w:unhideWhenUsed/>
    <w:rsid w:val="00264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uidance/meeting-people-from-outside-your-household-from-4-ju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116</TotalTime>
  <Pages>4</Pages>
  <Words>1422</Words>
  <Characters>7654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5</cp:revision>
  <cp:lastPrinted>2020-07-07T11:47:00Z</cp:lastPrinted>
  <dcterms:created xsi:type="dcterms:W3CDTF">2020-07-07T11:45:00Z</dcterms:created>
  <dcterms:modified xsi:type="dcterms:W3CDTF">2020-07-07T13:57:00Z</dcterms:modified>
</cp:coreProperties>
</file>